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C5D" w:rsidRDefault="00827C5D" w:rsidP="00827C5D">
      <w:pPr>
        <w:jc w:val="center"/>
        <w:rPr>
          <w:rFonts w:cs="Calibri"/>
          <w:b/>
          <w:noProof/>
          <w:sz w:val="16"/>
          <w:szCs w:val="32"/>
        </w:rPr>
      </w:pPr>
      <w:r>
        <w:rPr>
          <w:rFonts w:cs="Calibri"/>
          <w:b/>
          <w:noProof/>
          <w:sz w:val="16"/>
          <w:szCs w:val="32"/>
          <w:lang w:eastAsia="ru-RU"/>
        </w:rPr>
        <w:drawing>
          <wp:inline distT="0" distB="0" distL="0" distR="0">
            <wp:extent cx="771525" cy="752475"/>
            <wp:effectExtent l="19050" t="0" r="9525" b="0"/>
            <wp:docPr id="1" name="Рисунок 1" descr="лого фа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фау"/>
                    <pic:cNvPicPr>
                      <a:picLocks noChangeAspect="1" noChangeArrowheads="1"/>
                    </pic:cNvPicPr>
                  </pic:nvPicPr>
                  <pic:blipFill>
                    <a:blip r:embed="rId5" cstate="print"/>
                    <a:srcRect/>
                    <a:stretch>
                      <a:fillRect/>
                    </a:stretch>
                  </pic:blipFill>
                  <pic:spPr bwMode="auto">
                    <a:xfrm>
                      <a:off x="0" y="0"/>
                      <a:ext cx="771525" cy="752475"/>
                    </a:xfrm>
                    <a:prstGeom prst="rect">
                      <a:avLst/>
                    </a:prstGeom>
                    <a:noFill/>
                    <a:ln w="9525">
                      <a:noFill/>
                      <a:miter lim="800000"/>
                      <a:headEnd/>
                      <a:tailEnd/>
                    </a:ln>
                  </pic:spPr>
                </pic:pic>
              </a:graphicData>
            </a:graphic>
          </wp:inline>
        </w:drawing>
      </w:r>
    </w:p>
    <w:p w:rsidR="00827C5D" w:rsidRDefault="00827C5D" w:rsidP="00827C5D">
      <w:pPr>
        <w:jc w:val="center"/>
        <w:rPr>
          <w:rFonts w:cs="Calibri"/>
          <w:b/>
          <w:noProof/>
          <w:sz w:val="32"/>
          <w:szCs w:val="32"/>
        </w:rPr>
      </w:pPr>
      <w:r>
        <w:rPr>
          <w:rFonts w:cs="Calibri"/>
          <w:b/>
          <w:noProof/>
          <w:sz w:val="32"/>
          <w:szCs w:val="32"/>
        </w:rPr>
        <w:t>АВТОМОБІЛЬНА ФЕДЕРАЦІЯ УКРАЇНИ</w:t>
      </w:r>
    </w:p>
    <w:p w:rsidR="00827C5D" w:rsidRDefault="00827C5D" w:rsidP="00827C5D">
      <w:pPr>
        <w:jc w:val="center"/>
        <w:rPr>
          <w:rFonts w:cs="Calibri"/>
          <w:b/>
          <w:noProof/>
          <w:szCs w:val="32"/>
        </w:rPr>
      </w:pPr>
    </w:p>
    <w:tbl>
      <w:tblPr>
        <w:tblW w:w="0" w:type="auto"/>
        <w:jc w:val="center"/>
        <w:tblLook w:val="01E0"/>
      </w:tblPr>
      <w:tblGrid>
        <w:gridCol w:w="3178"/>
        <w:gridCol w:w="3208"/>
        <w:gridCol w:w="3185"/>
      </w:tblGrid>
      <w:tr w:rsidR="00827C5D" w:rsidTr="00827C5D">
        <w:trPr>
          <w:jc w:val="center"/>
        </w:trPr>
        <w:tc>
          <w:tcPr>
            <w:tcW w:w="3178" w:type="dxa"/>
            <w:hideMark/>
          </w:tcPr>
          <w:p w:rsidR="00827C5D" w:rsidRDefault="00827C5D">
            <w:pPr>
              <w:spacing w:before="60" w:after="60"/>
              <w:jc w:val="center"/>
              <w:rPr>
                <w:rFonts w:cs="Calibri"/>
                <w:b/>
                <w:noProof/>
                <w:sz w:val="28"/>
                <w:szCs w:val="32"/>
              </w:rPr>
            </w:pPr>
            <w:r>
              <w:rPr>
                <w:rFonts w:cs="Calibri"/>
                <w:b/>
                <w:noProof/>
                <w:sz w:val="28"/>
                <w:szCs w:val="32"/>
              </w:rPr>
              <w:t>МО ФАУ</w:t>
            </w:r>
          </w:p>
          <w:p w:rsidR="00827C5D" w:rsidRDefault="00827C5D">
            <w:pPr>
              <w:spacing w:before="60" w:after="60"/>
              <w:jc w:val="center"/>
              <w:rPr>
                <w:rFonts w:cs="Calibri"/>
                <w:noProof/>
                <w:sz w:val="20"/>
                <w:szCs w:val="20"/>
              </w:rPr>
            </w:pPr>
            <w:r>
              <w:rPr>
                <w:rFonts w:cs="Calibri"/>
                <w:noProof/>
                <w:sz w:val="20"/>
                <w:szCs w:val="20"/>
              </w:rPr>
              <w:t>«КИЇВСЬКИЙ ОБЛАСНИЙ СПОРТИВНО-ТЕХНІЧНИЙ КЛУБ»</w:t>
            </w:r>
          </w:p>
        </w:tc>
        <w:tc>
          <w:tcPr>
            <w:tcW w:w="3208" w:type="dxa"/>
            <w:hideMark/>
          </w:tcPr>
          <w:p w:rsidR="00827C5D" w:rsidRDefault="00827C5D">
            <w:pPr>
              <w:spacing w:before="60" w:after="60"/>
              <w:jc w:val="center"/>
              <w:rPr>
                <w:rFonts w:cs="Calibri"/>
                <w:b/>
                <w:noProof/>
                <w:sz w:val="28"/>
                <w:szCs w:val="32"/>
                <w:lang w:val="uk-UA"/>
              </w:rPr>
            </w:pPr>
            <w:r>
              <w:rPr>
                <w:rFonts w:cs="Calibri"/>
                <w:b/>
                <w:noProof/>
                <w:sz w:val="28"/>
                <w:szCs w:val="32"/>
                <w:lang w:val="uk-UA"/>
              </w:rPr>
              <w:t>ОРГАНІЗАТОР</w:t>
            </w:r>
          </w:p>
          <w:p w:rsidR="00827C5D" w:rsidRDefault="00827C5D">
            <w:pPr>
              <w:spacing w:before="60" w:after="60"/>
              <w:jc w:val="center"/>
              <w:rPr>
                <w:rFonts w:cs="Calibri"/>
                <w:noProof/>
                <w:sz w:val="20"/>
                <w:szCs w:val="20"/>
              </w:rPr>
            </w:pPr>
            <w:r>
              <w:rPr>
                <w:rFonts w:cs="Calibri"/>
                <w:noProof/>
                <w:sz w:val="20"/>
                <w:szCs w:val="20"/>
              </w:rPr>
              <w:t xml:space="preserve">Підприємство </w:t>
            </w:r>
          </w:p>
          <w:p w:rsidR="00827C5D" w:rsidRDefault="00827C5D">
            <w:pPr>
              <w:spacing w:before="60" w:after="60"/>
              <w:jc w:val="center"/>
              <w:rPr>
                <w:rFonts w:cs="Calibri"/>
                <w:noProof/>
                <w:sz w:val="20"/>
                <w:szCs w:val="20"/>
              </w:rPr>
            </w:pPr>
            <w:r>
              <w:rPr>
                <w:rFonts w:cs="Calibri"/>
                <w:noProof/>
                <w:sz w:val="20"/>
                <w:szCs w:val="20"/>
              </w:rPr>
              <w:t>«Автодром Чайка»</w:t>
            </w:r>
          </w:p>
          <w:p w:rsidR="00827C5D" w:rsidRDefault="00827C5D">
            <w:pPr>
              <w:spacing w:before="60" w:after="60"/>
              <w:jc w:val="center"/>
              <w:rPr>
                <w:rFonts w:cs="Calibri"/>
                <w:b/>
                <w:noProof/>
                <w:sz w:val="20"/>
                <w:szCs w:val="20"/>
              </w:rPr>
            </w:pPr>
            <w:r>
              <w:rPr>
                <w:rFonts w:cs="Calibri"/>
                <w:noProof/>
                <w:sz w:val="20"/>
                <w:szCs w:val="20"/>
              </w:rPr>
              <w:t>ЦК ТСО України</w:t>
            </w:r>
          </w:p>
        </w:tc>
        <w:tc>
          <w:tcPr>
            <w:tcW w:w="3185" w:type="dxa"/>
          </w:tcPr>
          <w:p w:rsidR="00827C5D" w:rsidRDefault="00827C5D">
            <w:pPr>
              <w:spacing w:before="60" w:after="60"/>
              <w:jc w:val="center"/>
              <w:rPr>
                <w:rFonts w:cs="Calibri"/>
                <w:b/>
                <w:noProof/>
                <w:sz w:val="28"/>
                <w:szCs w:val="32"/>
                <w:lang w:val="uk-UA"/>
              </w:rPr>
            </w:pPr>
            <w:r>
              <w:rPr>
                <w:rFonts w:cs="Calibri"/>
                <w:b/>
                <w:noProof/>
                <w:sz w:val="28"/>
                <w:szCs w:val="32"/>
                <w:lang w:val="uk-UA"/>
              </w:rPr>
              <w:t>ДИРЕКЦІЯ ФАУ</w:t>
            </w:r>
          </w:p>
          <w:p w:rsidR="00827C5D" w:rsidRDefault="00827C5D">
            <w:pPr>
              <w:spacing w:before="60" w:after="60"/>
              <w:jc w:val="center"/>
              <w:rPr>
                <w:rFonts w:cs="Calibri"/>
                <w:b/>
                <w:noProof/>
                <w:sz w:val="20"/>
                <w:szCs w:val="32"/>
              </w:rPr>
            </w:pPr>
          </w:p>
        </w:tc>
      </w:tr>
    </w:tbl>
    <w:p w:rsidR="00827C5D" w:rsidRDefault="00827C5D" w:rsidP="00827C5D">
      <w:pPr>
        <w:jc w:val="center"/>
        <w:rPr>
          <w:rFonts w:cs="Calibri"/>
          <w:b/>
          <w:noProof/>
          <w:szCs w:val="32"/>
          <w:lang w:val="uk-UA"/>
        </w:rPr>
      </w:pPr>
    </w:p>
    <w:p w:rsidR="00C657A9" w:rsidRDefault="00C657A9" w:rsidP="00827C5D">
      <w:pPr>
        <w:jc w:val="center"/>
        <w:rPr>
          <w:rFonts w:cs="Calibri"/>
          <w:b/>
          <w:noProof/>
          <w:szCs w:val="32"/>
          <w:lang w:val="uk-UA"/>
        </w:rPr>
      </w:pPr>
    </w:p>
    <w:p w:rsidR="00C657A9" w:rsidRDefault="00C657A9" w:rsidP="00827C5D">
      <w:pPr>
        <w:jc w:val="center"/>
        <w:rPr>
          <w:rFonts w:cs="Calibri"/>
          <w:b/>
          <w:noProof/>
          <w:szCs w:val="32"/>
          <w:lang w:val="uk-UA"/>
        </w:rPr>
      </w:pPr>
    </w:p>
    <w:p w:rsidR="00C657A9" w:rsidRPr="00C657A9" w:rsidRDefault="00C657A9" w:rsidP="00827C5D">
      <w:pPr>
        <w:jc w:val="center"/>
        <w:rPr>
          <w:rFonts w:cs="Calibri"/>
          <w:b/>
          <w:noProof/>
          <w:szCs w:val="32"/>
          <w:lang w:val="uk-UA"/>
        </w:rPr>
      </w:pPr>
    </w:p>
    <w:p w:rsidR="00827C5D" w:rsidRDefault="00827C5D" w:rsidP="00827C5D">
      <w:pPr>
        <w:jc w:val="center"/>
        <w:rPr>
          <w:rFonts w:cs="Calibri"/>
          <w:b/>
          <w:noProof/>
          <w:szCs w:val="32"/>
        </w:rPr>
      </w:pPr>
      <w:r>
        <w:rPr>
          <w:rFonts w:cs="Calibri"/>
          <w:b/>
          <w:noProof/>
          <w:szCs w:val="32"/>
          <w:lang w:eastAsia="ru-RU"/>
        </w:rPr>
        <w:drawing>
          <wp:inline distT="0" distB="0" distL="0" distR="0">
            <wp:extent cx="3667125" cy="1186235"/>
            <wp:effectExtent l="19050" t="0" r="9525" b="0"/>
            <wp:docPr id="4" name="Рисунок 4" descr="лого рал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 ралли"/>
                    <pic:cNvPicPr>
                      <a:picLocks noChangeAspect="1" noChangeArrowheads="1"/>
                    </pic:cNvPicPr>
                  </pic:nvPicPr>
                  <pic:blipFill>
                    <a:blip r:embed="rId6" cstate="print"/>
                    <a:srcRect/>
                    <a:stretch>
                      <a:fillRect/>
                    </a:stretch>
                  </pic:blipFill>
                  <pic:spPr bwMode="auto">
                    <a:xfrm>
                      <a:off x="0" y="0"/>
                      <a:ext cx="3667125" cy="1186235"/>
                    </a:xfrm>
                    <a:prstGeom prst="rect">
                      <a:avLst/>
                    </a:prstGeom>
                    <a:noFill/>
                    <a:ln w="9525">
                      <a:noFill/>
                      <a:miter lim="800000"/>
                      <a:headEnd/>
                      <a:tailEnd/>
                    </a:ln>
                  </pic:spPr>
                </pic:pic>
              </a:graphicData>
            </a:graphic>
          </wp:inline>
        </w:drawing>
      </w:r>
    </w:p>
    <w:p w:rsidR="00827C5D" w:rsidRDefault="00827C5D" w:rsidP="00827C5D">
      <w:pPr>
        <w:jc w:val="center"/>
        <w:rPr>
          <w:rFonts w:cs="Calibri"/>
          <w:b/>
          <w:noProof/>
          <w:sz w:val="56"/>
          <w:szCs w:val="40"/>
        </w:rPr>
      </w:pPr>
      <w:r>
        <w:rPr>
          <w:rFonts w:cs="Calibri"/>
          <w:b/>
          <w:noProof/>
          <w:sz w:val="56"/>
          <w:szCs w:val="40"/>
        </w:rPr>
        <w:t>ІНДИВІДУАЛЬНИЙ РЕГЛАМЕНТ</w:t>
      </w:r>
    </w:p>
    <w:p w:rsidR="00827C5D" w:rsidRDefault="00827C5D" w:rsidP="00827C5D">
      <w:pPr>
        <w:jc w:val="center"/>
        <w:rPr>
          <w:rFonts w:cs="Calibri"/>
          <w:noProof/>
          <w:sz w:val="44"/>
          <w:szCs w:val="56"/>
        </w:rPr>
      </w:pPr>
      <w:r>
        <w:rPr>
          <w:rFonts w:cs="Calibri"/>
          <w:noProof/>
          <w:sz w:val="44"/>
          <w:szCs w:val="56"/>
          <w:lang w:val="uk-UA"/>
        </w:rPr>
        <w:t xml:space="preserve"> традиційне р</w:t>
      </w:r>
      <w:r>
        <w:rPr>
          <w:rFonts w:cs="Calibri"/>
          <w:noProof/>
          <w:sz w:val="44"/>
          <w:szCs w:val="56"/>
        </w:rPr>
        <w:t>алі на серійних автомобілях</w:t>
      </w:r>
    </w:p>
    <w:p w:rsidR="00827C5D" w:rsidRDefault="00827C5D" w:rsidP="00827C5D">
      <w:pPr>
        <w:jc w:val="center"/>
        <w:rPr>
          <w:rFonts w:cs="Calibri"/>
          <w:b/>
          <w:i/>
          <w:noProof/>
          <w:sz w:val="56"/>
          <w:szCs w:val="56"/>
        </w:rPr>
      </w:pPr>
      <w:r>
        <w:rPr>
          <w:rFonts w:cs="Calibri"/>
          <w:b/>
          <w:i/>
          <w:noProof/>
          <w:sz w:val="56"/>
          <w:szCs w:val="56"/>
        </w:rPr>
        <w:t>«ЧАЙКА»</w:t>
      </w:r>
    </w:p>
    <w:p w:rsidR="00827C5D" w:rsidRDefault="00827C5D" w:rsidP="00827C5D">
      <w:pPr>
        <w:jc w:val="center"/>
        <w:rPr>
          <w:rFonts w:cs="Calibri"/>
          <w:noProof/>
          <w:sz w:val="28"/>
          <w:szCs w:val="32"/>
          <w:lang w:val="uk-UA"/>
        </w:rPr>
      </w:pPr>
    </w:p>
    <w:p w:rsidR="00C657A9" w:rsidRDefault="00C657A9" w:rsidP="00827C5D">
      <w:pPr>
        <w:jc w:val="center"/>
        <w:rPr>
          <w:rFonts w:cs="Calibri"/>
          <w:noProof/>
          <w:sz w:val="28"/>
          <w:szCs w:val="32"/>
          <w:lang w:val="uk-UA"/>
        </w:rPr>
      </w:pPr>
    </w:p>
    <w:p w:rsidR="00C657A9" w:rsidRDefault="00C657A9" w:rsidP="00827C5D">
      <w:pPr>
        <w:jc w:val="center"/>
        <w:rPr>
          <w:rFonts w:cs="Calibri"/>
          <w:noProof/>
          <w:sz w:val="28"/>
          <w:szCs w:val="32"/>
          <w:lang w:val="uk-UA"/>
        </w:rPr>
      </w:pPr>
    </w:p>
    <w:p w:rsidR="00C657A9" w:rsidRPr="00C657A9" w:rsidRDefault="00C657A9" w:rsidP="00827C5D">
      <w:pPr>
        <w:jc w:val="center"/>
        <w:rPr>
          <w:rFonts w:cs="Calibri"/>
          <w:noProof/>
          <w:sz w:val="28"/>
          <w:szCs w:val="32"/>
          <w:lang w:val="uk-UA"/>
        </w:rPr>
      </w:pPr>
    </w:p>
    <w:p w:rsidR="00827C5D" w:rsidRDefault="00827C5D" w:rsidP="00827C5D">
      <w:pPr>
        <w:jc w:val="center"/>
        <w:rPr>
          <w:rFonts w:cs="Calibri"/>
          <w:noProof/>
          <w:sz w:val="28"/>
          <w:szCs w:val="32"/>
        </w:rPr>
      </w:pPr>
    </w:p>
    <w:p w:rsidR="00827C5D" w:rsidRDefault="00833C63" w:rsidP="00827C5D">
      <w:pPr>
        <w:jc w:val="center"/>
        <w:rPr>
          <w:rFonts w:cs="Calibri"/>
          <w:noProof/>
          <w:sz w:val="28"/>
          <w:szCs w:val="32"/>
        </w:rPr>
      </w:pPr>
      <w:r>
        <w:rPr>
          <w:rFonts w:cs="Calibri"/>
          <w:noProof/>
          <w:sz w:val="28"/>
          <w:szCs w:val="32"/>
          <w:lang w:val="uk-UA"/>
        </w:rPr>
        <w:t>24</w:t>
      </w:r>
      <w:r w:rsidR="00827C5D">
        <w:rPr>
          <w:rFonts w:cs="Calibri"/>
          <w:noProof/>
          <w:sz w:val="28"/>
          <w:szCs w:val="32"/>
          <w:lang w:val="uk-UA"/>
        </w:rPr>
        <w:t xml:space="preserve"> листопада 2012 </w:t>
      </w:r>
      <w:r w:rsidR="00827C5D">
        <w:rPr>
          <w:rFonts w:cs="Calibri"/>
          <w:noProof/>
          <w:sz w:val="28"/>
          <w:szCs w:val="32"/>
        </w:rPr>
        <w:t>року</w:t>
      </w:r>
    </w:p>
    <w:p w:rsidR="008B09DB" w:rsidRDefault="00827C5D" w:rsidP="00827C5D">
      <w:pPr>
        <w:jc w:val="center"/>
        <w:rPr>
          <w:rFonts w:cs="Calibri"/>
          <w:noProof/>
          <w:sz w:val="28"/>
          <w:szCs w:val="32"/>
        </w:rPr>
      </w:pPr>
      <w:r>
        <w:rPr>
          <w:rFonts w:cs="Calibri"/>
          <w:noProof/>
          <w:sz w:val="28"/>
          <w:szCs w:val="32"/>
        </w:rPr>
        <w:t>м. КИЇВ</w:t>
      </w:r>
    </w:p>
    <w:p w:rsidR="00827C5D" w:rsidRDefault="00827C5D" w:rsidP="00827C5D">
      <w:pPr>
        <w:spacing w:before="60" w:after="60"/>
        <w:jc w:val="center"/>
        <w:rPr>
          <w:sz w:val="18"/>
          <w:szCs w:val="18"/>
        </w:rPr>
      </w:pPr>
    </w:p>
    <w:p w:rsidR="00827C5D" w:rsidRDefault="00827C5D" w:rsidP="00827C5D">
      <w:pPr>
        <w:spacing w:before="60" w:after="60"/>
        <w:jc w:val="center"/>
        <w:rPr>
          <w:b/>
          <w:sz w:val="18"/>
          <w:szCs w:val="18"/>
          <w:lang w:val="uk-UA"/>
        </w:rPr>
      </w:pPr>
      <w:r>
        <w:rPr>
          <w:b/>
          <w:sz w:val="18"/>
          <w:szCs w:val="18"/>
          <w:lang w:val="uk-UA"/>
        </w:rPr>
        <w:t>ЗМІСТ ДОКУМЕНТУ</w:t>
      </w:r>
    </w:p>
    <w:p w:rsidR="00827C5D" w:rsidRDefault="00827C5D" w:rsidP="00827C5D">
      <w:pPr>
        <w:spacing w:before="60" w:after="60"/>
        <w:jc w:val="both"/>
        <w:rPr>
          <w:b/>
          <w:sz w:val="18"/>
          <w:szCs w:val="18"/>
          <w:lang w:val="uk-UA"/>
        </w:rPr>
      </w:pPr>
    </w:p>
    <w:tbl>
      <w:tblPr>
        <w:tblW w:w="0" w:type="auto"/>
        <w:tblBorders>
          <w:bottom w:val="single" w:sz="4" w:space="0" w:color="000000"/>
          <w:insideH w:val="single" w:sz="4" w:space="0" w:color="000000"/>
          <w:insideV w:val="single" w:sz="4" w:space="0" w:color="000000"/>
        </w:tblBorders>
        <w:tblLook w:val="04A0"/>
      </w:tblPr>
      <w:tblGrid>
        <w:gridCol w:w="1010"/>
        <w:gridCol w:w="6774"/>
        <w:gridCol w:w="1787"/>
      </w:tblGrid>
      <w:tr w:rsidR="00827C5D" w:rsidTr="00827C5D">
        <w:tc>
          <w:tcPr>
            <w:tcW w:w="1101" w:type="dxa"/>
            <w:tcBorders>
              <w:top w:val="nil"/>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nil"/>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ПРОГРАМА ЗМАГАННЯ</w:t>
            </w:r>
          </w:p>
        </w:tc>
        <w:tc>
          <w:tcPr>
            <w:tcW w:w="1949" w:type="dxa"/>
            <w:tcBorders>
              <w:top w:val="nil"/>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3</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СХЕМА РУХУ</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4</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ОРГАНІЗАЦІЯ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5</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ОРГАНІЗАЦІЙНИЙ КОМІТЕТ</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5</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ОФІЦІЙНІ ОСОБИ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5</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ТРАСА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5</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ЗАЯВКИ НА УЧАСТЬ ТА ЗАЯВОЧНІ ВНЕСКИ</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5 – 6</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УЧАСНИКИ</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6</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ДОПУЩЕНІ АВТОМОБІЛІ</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6</w:t>
            </w:r>
          </w:p>
        </w:tc>
      </w:tr>
      <w:tr w:rsidR="00827C5D" w:rsidTr="00827C5D">
        <w:tc>
          <w:tcPr>
            <w:tcW w:w="1101" w:type="dxa"/>
            <w:tcBorders>
              <w:top w:val="single" w:sz="4" w:space="0" w:color="000000"/>
              <w:left w:val="nil"/>
              <w:bottom w:val="nil"/>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auto"/>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lang w:val="uk-UA"/>
              </w:rPr>
              <w:t>ПРОХОДЖЕННЯ РАЛІ</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7 – 10</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auto"/>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 xml:space="preserve">ПЕРЕВІРКИ ПЕРЕД СТАРТОМ І </w:t>
            </w:r>
            <w:proofErr w:type="gramStart"/>
            <w:r>
              <w:rPr>
                <w:rFonts w:cs="Calibri"/>
                <w:sz w:val="18"/>
                <w:szCs w:val="18"/>
              </w:rPr>
              <w:t>П</w:t>
            </w:r>
            <w:proofErr w:type="gramEnd"/>
            <w:r>
              <w:rPr>
                <w:rFonts w:cs="Calibri"/>
                <w:sz w:val="18"/>
                <w:szCs w:val="18"/>
              </w:rPr>
              <w:t>ІД ЧАС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7</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ОЗНАЙОМЛЕННЯ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7</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СТАРТ</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7 – 8</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КОНТРОЛЬ – ЗАГАЛЬНІ ПОЛОЖЕННЯ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8</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rPr>
            </w:pPr>
            <w:r>
              <w:rPr>
                <w:rFonts w:cs="Calibri"/>
                <w:sz w:val="18"/>
                <w:szCs w:val="18"/>
              </w:rPr>
              <w:t>КОНТРОЛЬ ЧАСУ (КЧ)</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8 – 9</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ОБСЛУГОВУВАННЯ ТА РЕМОНТ</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9</w:t>
            </w:r>
          </w:p>
        </w:tc>
      </w:tr>
      <w:tr w:rsidR="00827C5D" w:rsidTr="00827C5D">
        <w:tc>
          <w:tcPr>
            <w:tcW w:w="1101" w:type="dxa"/>
            <w:tcBorders>
              <w:top w:val="nil"/>
              <w:left w:val="nil"/>
              <w:bottom w:val="single" w:sz="4" w:space="0" w:color="000000"/>
              <w:right w:val="nil"/>
            </w:tcBorders>
          </w:tcPr>
          <w:p w:rsidR="00827C5D" w:rsidRDefault="00827C5D">
            <w:pPr>
              <w:pStyle w:val="a5"/>
              <w:spacing w:before="60" w:after="60" w:line="240" w:lineRule="auto"/>
              <w:jc w:val="both"/>
              <w:rPr>
                <w:rFonts w:cs="Calibri"/>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ДОДАТКОВІ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9 – 10</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ЗАКРИТИЙ ПАРК</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10</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КОНТРОЛЬНА КАРТА</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10</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СПОРТИВНІ НОМЕРИ</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10</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РЕКЛАМА</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10 – 11</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СТРАХУВАННЯ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11</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КЛАСИФІКАЦІЯ. ПОРЯДОК НАРАХУВАННЯ ОЧКІВ. РОЗПОДІЛ МІСЦЬ</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11</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СУДДІВСТВО ЗМАГАНЬ</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11</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ПРОТЕСТИ І АПЕЛЯЦІЇ</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11 – 12</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ЗАКЛЮЧНІ ПОЛОЖЕННЯ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12</w:t>
            </w:r>
          </w:p>
        </w:tc>
      </w:tr>
      <w:tr w:rsidR="00827C5D" w:rsidTr="00827C5D">
        <w:tc>
          <w:tcPr>
            <w:tcW w:w="1101" w:type="dxa"/>
            <w:tcBorders>
              <w:top w:val="single" w:sz="4" w:space="0" w:color="000000"/>
              <w:left w:val="nil"/>
              <w:bottom w:val="nil"/>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ПЕНАЛІЗАЦІЇ</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b/>
                <w:sz w:val="18"/>
                <w:szCs w:val="18"/>
                <w:lang w:val="uk-UA"/>
              </w:rPr>
            </w:pPr>
            <w:r>
              <w:rPr>
                <w:rFonts w:cs="Calibri"/>
                <w:b/>
                <w:sz w:val="18"/>
                <w:szCs w:val="18"/>
                <w:lang w:val="uk-UA"/>
              </w:rPr>
              <w:t>13 – 14</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lang w:val="uk-UA"/>
              </w:rPr>
              <w:t>ЗАГАЛЬНІ ПОЛОЖЕННЯ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13</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 xml:space="preserve">ПЕРЕВІРКИ ПЕРЕД СТАРТОМ І </w:t>
            </w:r>
            <w:proofErr w:type="gramStart"/>
            <w:r>
              <w:rPr>
                <w:rFonts w:cs="Calibri"/>
                <w:sz w:val="18"/>
                <w:szCs w:val="18"/>
              </w:rPr>
              <w:t>П</w:t>
            </w:r>
            <w:proofErr w:type="gramEnd"/>
            <w:r>
              <w:rPr>
                <w:rFonts w:cs="Calibri"/>
                <w:sz w:val="18"/>
                <w:szCs w:val="18"/>
              </w:rPr>
              <w:t>ІД ЧАС ЗМАГАННЯ</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13</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КОНТРОЛ</w:t>
            </w:r>
            <w:r>
              <w:rPr>
                <w:rFonts w:cs="Calibri"/>
                <w:sz w:val="18"/>
                <w:szCs w:val="18"/>
                <w:lang w:val="uk-UA"/>
              </w:rPr>
              <w:t>ЬНІ ПУНКТИ</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13</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lang w:val="uk-UA"/>
              </w:rPr>
              <w:t>ДОДАТКОВІ ЗМАГАННЯ – ЗМАГАЛЬНІ ДІЛЯНКИ</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13 – 14</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ДОРОЖНІ СЕКЦІЇ</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14</w:t>
            </w:r>
          </w:p>
        </w:tc>
      </w:tr>
      <w:tr w:rsidR="00827C5D" w:rsidTr="00827C5D">
        <w:tc>
          <w:tcPr>
            <w:tcW w:w="1101" w:type="dxa"/>
            <w:tcBorders>
              <w:top w:val="nil"/>
              <w:left w:val="nil"/>
              <w:bottom w:val="nil"/>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ЗАКРИТИЙ ПАРК</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14</w:t>
            </w:r>
          </w:p>
        </w:tc>
      </w:tr>
      <w:tr w:rsidR="00827C5D" w:rsidTr="00827C5D">
        <w:tc>
          <w:tcPr>
            <w:tcW w:w="1101" w:type="dxa"/>
            <w:tcBorders>
              <w:top w:val="nil"/>
              <w:left w:val="nil"/>
              <w:bottom w:val="single" w:sz="4" w:space="0" w:color="000000"/>
              <w:right w:val="nil"/>
            </w:tcBorders>
          </w:tcPr>
          <w:p w:rsidR="00827C5D" w:rsidRDefault="00827C5D">
            <w:pPr>
              <w:pStyle w:val="a5"/>
              <w:spacing w:before="60" w:after="60" w:line="240" w:lineRule="auto"/>
              <w:jc w:val="both"/>
              <w:rPr>
                <w:rFonts w:cs="Calibri"/>
                <w:b/>
                <w:sz w:val="18"/>
                <w:szCs w:val="18"/>
                <w:lang w:val="uk-UA"/>
              </w:rPr>
            </w:pPr>
          </w:p>
        </w:tc>
        <w:tc>
          <w:tcPr>
            <w:tcW w:w="7371" w:type="dxa"/>
            <w:tcBorders>
              <w:top w:val="single" w:sz="4" w:space="0" w:color="000000"/>
              <w:left w:val="nil"/>
              <w:bottom w:val="single" w:sz="4" w:space="0" w:color="000000"/>
              <w:right w:val="nil"/>
            </w:tcBorders>
            <w:hideMark/>
          </w:tcPr>
          <w:p w:rsidR="00827C5D" w:rsidRDefault="00827C5D">
            <w:pPr>
              <w:spacing w:before="60" w:after="60" w:line="240" w:lineRule="auto"/>
              <w:jc w:val="both"/>
              <w:rPr>
                <w:rFonts w:cs="Calibri"/>
                <w:sz w:val="18"/>
                <w:szCs w:val="18"/>
                <w:lang w:val="uk-UA"/>
              </w:rPr>
            </w:pPr>
            <w:r>
              <w:rPr>
                <w:rFonts w:cs="Calibri"/>
                <w:sz w:val="18"/>
                <w:szCs w:val="18"/>
              </w:rPr>
              <w:t>КОНТРОЛЬНА КАРТА</w:t>
            </w:r>
          </w:p>
        </w:tc>
        <w:tc>
          <w:tcPr>
            <w:tcW w:w="1949" w:type="dxa"/>
            <w:tcBorders>
              <w:top w:val="single" w:sz="4" w:space="0" w:color="000000"/>
              <w:left w:val="nil"/>
              <w:bottom w:val="single" w:sz="4" w:space="0" w:color="000000"/>
              <w:right w:val="nil"/>
            </w:tcBorders>
            <w:hideMark/>
          </w:tcPr>
          <w:p w:rsidR="00827C5D" w:rsidRDefault="00827C5D" w:rsidP="00C657A9">
            <w:pPr>
              <w:spacing w:before="60" w:after="60" w:line="240" w:lineRule="auto"/>
              <w:jc w:val="center"/>
              <w:rPr>
                <w:rFonts w:cs="Calibri"/>
                <w:sz w:val="18"/>
                <w:szCs w:val="18"/>
                <w:lang w:val="uk-UA"/>
              </w:rPr>
            </w:pPr>
            <w:r>
              <w:rPr>
                <w:rFonts w:cs="Calibri"/>
                <w:sz w:val="18"/>
                <w:szCs w:val="18"/>
                <w:lang w:val="uk-UA"/>
              </w:rPr>
              <w:t>14</w:t>
            </w:r>
          </w:p>
        </w:tc>
      </w:tr>
      <w:tr w:rsidR="00827C5D" w:rsidTr="00827C5D">
        <w:tc>
          <w:tcPr>
            <w:tcW w:w="1101" w:type="dxa"/>
            <w:tcBorders>
              <w:top w:val="single" w:sz="4" w:space="0" w:color="000000"/>
              <w:left w:val="nil"/>
              <w:bottom w:val="single" w:sz="4" w:space="0" w:color="000000"/>
              <w:right w:val="single" w:sz="4" w:space="0" w:color="000000"/>
            </w:tcBorders>
          </w:tcPr>
          <w:p w:rsidR="00827C5D" w:rsidRDefault="00827C5D">
            <w:pPr>
              <w:pStyle w:val="a5"/>
              <w:numPr>
                <w:ilvl w:val="0"/>
                <w:numId w:val="2"/>
              </w:numPr>
              <w:spacing w:before="60" w:after="60" w:line="240" w:lineRule="auto"/>
              <w:jc w:val="both"/>
              <w:rPr>
                <w:rFonts w:cs="Calibri"/>
                <w:b/>
                <w:sz w:val="18"/>
                <w:szCs w:val="18"/>
                <w:lang w:val="uk-UA"/>
              </w:rPr>
            </w:pPr>
          </w:p>
        </w:tc>
        <w:tc>
          <w:tcPr>
            <w:tcW w:w="7371" w:type="dxa"/>
            <w:tcBorders>
              <w:top w:val="single" w:sz="4" w:space="0" w:color="000000"/>
              <w:left w:val="single" w:sz="4" w:space="0" w:color="000000"/>
              <w:bottom w:val="single" w:sz="4" w:space="0" w:color="000000"/>
              <w:right w:val="nil"/>
            </w:tcBorders>
            <w:hideMark/>
          </w:tcPr>
          <w:p w:rsidR="00827C5D" w:rsidRDefault="00827C5D">
            <w:pPr>
              <w:spacing w:before="60" w:after="60" w:line="240" w:lineRule="auto"/>
              <w:jc w:val="both"/>
              <w:rPr>
                <w:rFonts w:cs="Calibri"/>
                <w:b/>
                <w:sz w:val="18"/>
                <w:szCs w:val="18"/>
                <w:lang w:val="uk-UA"/>
              </w:rPr>
            </w:pPr>
            <w:r>
              <w:rPr>
                <w:rFonts w:cs="Calibri"/>
                <w:b/>
                <w:sz w:val="18"/>
                <w:szCs w:val="18"/>
              </w:rPr>
              <w:t>ЗАГАЛЬНІ ТЕХНІЧНІ ВИМОГИ ДО АВТОМОБІЛІВ</w:t>
            </w:r>
          </w:p>
        </w:tc>
        <w:tc>
          <w:tcPr>
            <w:tcW w:w="1949" w:type="dxa"/>
            <w:tcBorders>
              <w:top w:val="single" w:sz="4" w:space="0" w:color="000000"/>
              <w:left w:val="nil"/>
              <w:bottom w:val="single" w:sz="4" w:space="0" w:color="000000"/>
              <w:right w:val="nil"/>
            </w:tcBorders>
            <w:hideMark/>
          </w:tcPr>
          <w:p w:rsidR="00827C5D" w:rsidRPr="000A29A2" w:rsidRDefault="00827C5D" w:rsidP="00C657A9">
            <w:pPr>
              <w:spacing w:before="60" w:after="60" w:line="240" w:lineRule="auto"/>
              <w:jc w:val="center"/>
              <w:rPr>
                <w:rFonts w:cs="Calibri"/>
                <w:b/>
                <w:sz w:val="18"/>
                <w:szCs w:val="18"/>
                <w:lang w:val="en-US"/>
              </w:rPr>
            </w:pPr>
            <w:r>
              <w:rPr>
                <w:rFonts w:cs="Calibri"/>
                <w:b/>
                <w:sz w:val="18"/>
                <w:szCs w:val="18"/>
                <w:lang w:val="uk-UA"/>
              </w:rPr>
              <w:t xml:space="preserve">15 </w:t>
            </w:r>
            <w:r w:rsidR="000A29A2">
              <w:rPr>
                <w:rFonts w:cs="Calibri"/>
                <w:b/>
                <w:sz w:val="18"/>
                <w:szCs w:val="18"/>
                <w:lang w:val="en-US"/>
              </w:rPr>
              <w:t>-16</w:t>
            </w:r>
          </w:p>
        </w:tc>
      </w:tr>
    </w:tbl>
    <w:p w:rsidR="00827C5D" w:rsidRDefault="00827C5D" w:rsidP="00827C5D">
      <w:pPr>
        <w:spacing w:before="60" w:after="60"/>
        <w:jc w:val="both"/>
        <w:rPr>
          <w:sz w:val="18"/>
          <w:szCs w:val="18"/>
          <w:lang w:val="uk-UA"/>
        </w:rPr>
      </w:pPr>
      <w:r>
        <w:rPr>
          <w:sz w:val="18"/>
          <w:szCs w:val="18"/>
          <w:lang w:val="uk-UA"/>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lang w:val="uk-UA"/>
              </w:rPr>
              <w:lastRenderedPageBreak/>
              <w:t>ПРОГРАМА ЗМАГАННЯ</w:t>
            </w:r>
          </w:p>
        </w:tc>
      </w:tr>
    </w:tbl>
    <w:p w:rsidR="00827C5D" w:rsidRDefault="00827C5D" w:rsidP="00827C5D">
      <w:pPr>
        <w:spacing w:before="60" w:after="60"/>
        <w:jc w:val="both"/>
        <w:rPr>
          <w:sz w:val="18"/>
          <w:szCs w:val="18"/>
          <w:lang w:val="uk-UA"/>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9"/>
        <w:gridCol w:w="69"/>
        <w:gridCol w:w="1298"/>
        <w:gridCol w:w="1434"/>
        <w:gridCol w:w="56"/>
        <w:gridCol w:w="5515"/>
      </w:tblGrid>
      <w:tr w:rsidR="00827C5D" w:rsidTr="00827C5D">
        <w:tc>
          <w:tcPr>
            <w:tcW w:w="1321" w:type="dxa"/>
            <w:gridSpan w:val="2"/>
            <w:tcBorders>
              <w:top w:val="single" w:sz="4" w:space="0" w:color="000000"/>
              <w:left w:val="nil"/>
              <w:bottom w:val="single" w:sz="4" w:space="0" w:color="000000"/>
              <w:right w:val="nil"/>
            </w:tcBorders>
            <w:hideMark/>
          </w:tcPr>
          <w:p w:rsidR="00827C5D" w:rsidRDefault="00847A5A">
            <w:pPr>
              <w:spacing w:before="60" w:after="60" w:line="240" w:lineRule="auto"/>
              <w:jc w:val="both"/>
              <w:rPr>
                <w:b/>
                <w:sz w:val="18"/>
                <w:szCs w:val="18"/>
                <w:lang w:val="uk-UA"/>
              </w:rPr>
            </w:pPr>
            <w:r>
              <w:rPr>
                <w:b/>
                <w:sz w:val="18"/>
                <w:szCs w:val="18"/>
                <w:lang w:val="uk-UA"/>
              </w:rPr>
              <w:t>Вівторок</w:t>
            </w:r>
          </w:p>
        </w:tc>
        <w:tc>
          <w:tcPr>
            <w:tcW w:w="1339" w:type="dxa"/>
            <w:tcBorders>
              <w:top w:val="single" w:sz="4" w:space="0" w:color="000000"/>
              <w:left w:val="nil"/>
              <w:bottom w:val="single" w:sz="4" w:space="0" w:color="000000"/>
              <w:right w:val="nil"/>
            </w:tcBorders>
            <w:hideMark/>
          </w:tcPr>
          <w:p w:rsidR="00827C5D" w:rsidRDefault="00833C63" w:rsidP="00827C5D">
            <w:pPr>
              <w:spacing w:before="60" w:after="60" w:line="240" w:lineRule="auto"/>
              <w:jc w:val="both"/>
              <w:rPr>
                <w:b/>
                <w:sz w:val="18"/>
                <w:szCs w:val="18"/>
              </w:rPr>
            </w:pPr>
            <w:r>
              <w:rPr>
                <w:b/>
                <w:sz w:val="18"/>
                <w:szCs w:val="18"/>
                <w:lang w:val="uk-UA"/>
              </w:rPr>
              <w:t>6</w:t>
            </w:r>
            <w:r w:rsidR="00827C5D">
              <w:rPr>
                <w:b/>
                <w:sz w:val="18"/>
                <w:szCs w:val="18"/>
                <w:lang w:val="uk-UA"/>
              </w:rPr>
              <w:t xml:space="preserve"> листопада</w:t>
            </w:r>
          </w:p>
        </w:tc>
        <w:tc>
          <w:tcPr>
            <w:tcW w:w="162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12:00</w:t>
            </w:r>
          </w:p>
        </w:tc>
        <w:tc>
          <w:tcPr>
            <w:tcW w:w="6139" w:type="dxa"/>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Відкриття прийому заявок</w:t>
            </w:r>
          </w:p>
        </w:tc>
      </w:tr>
      <w:tr w:rsidR="00827C5D" w:rsidTr="00827C5D">
        <w:tc>
          <w:tcPr>
            <w:tcW w:w="1321" w:type="dxa"/>
            <w:gridSpan w:val="2"/>
            <w:tcBorders>
              <w:top w:val="single" w:sz="4" w:space="0" w:color="000000"/>
              <w:left w:val="nil"/>
              <w:bottom w:val="nil"/>
              <w:right w:val="nil"/>
            </w:tcBorders>
            <w:hideMark/>
          </w:tcPr>
          <w:p w:rsidR="00827C5D" w:rsidRDefault="00827C5D">
            <w:pPr>
              <w:spacing w:before="60" w:after="60" w:line="240" w:lineRule="auto"/>
              <w:jc w:val="both"/>
              <w:rPr>
                <w:b/>
                <w:sz w:val="18"/>
                <w:szCs w:val="18"/>
                <w:lang w:val="uk-UA"/>
              </w:rPr>
            </w:pPr>
            <w:r>
              <w:rPr>
                <w:b/>
                <w:sz w:val="18"/>
                <w:szCs w:val="18"/>
                <w:lang w:val="uk-UA"/>
              </w:rPr>
              <w:t>П’ятниця</w:t>
            </w:r>
          </w:p>
        </w:tc>
        <w:tc>
          <w:tcPr>
            <w:tcW w:w="1339" w:type="dxa"/>
            <w:tcBorders>
              <w:top w:val="single" w:sz="4" w:space="0" w:color="000000"/>
              <w:left w:val="nil"/>
              <w:bottom w:val="nil"/>
              <w:right w:val="nil"/>
            </w:tcBorders>
            <w:hideMark/>
          </w:tcPr>
          <w:p w:rsidR="00827C5D" w:rsidRDefault="00833C63" w:rsidP="00827C5D">
            <w:pPr>
              <w:spacing w:before="60" w:after="60" w:line="240" w:lineRule="auto"/>
              <w:jc w:val="both"/>
              <w:rPr>
                <w:b/>
                <w:sz w:val="18"/>
                <w:szCs w:val="18"/>
                <w:lang w:val="uk-UA"/>
              </w:rPr>
            </w:pPr>
            <w:r>
              <w:rPr>
                <w:b/>
                <w:sz w:val="18"/>
                <w:szCs w:val="18"/>
                <w:lang w:val="uk-UA"/>
              </w:rPr>
              <w:t>23</w:t>
            </w:r>
            <w:r w:rsidR="00827C5D">
              <w:rPr>
                <w:b/>
                <w:sz w:val="18"/>
                <w:szCs w:val="18"/>
                <w:lang w:val="uk-UA"/>
              </w:rPr>
              <w:t xml:space="preserve"> листопада</w:t>
            </w:r>
          </w:p>
        </w:tc>
        <w:tc>
          <w:tcPr>
            <w:tcW w:w="162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18:00</w:t>
            </w:r>
          </w:p>
        </w:tc>
        <w:tc>
          <w:tcPr>
            <w:tcW w:w="6139" w:type="dxa"/>
            <w:tcBorders>
              <w:top w:val="single" w:sz="4" w:space="0" w:color="000000"/>
              <w:left w:val="nil"/>
              <w:bottom w:val="single" w:sz="4" w:space="0" w:color="000000"/>
              <w:right w:val="nil"/>
            </w:tcBorders>
            <w:hideMark/>
          </w:tcPr>
          <w:p w:rsidR="00827C5D" w:rsidRDefault="00827C5D">
            <w:pPr>
              <w:spacing w:before="60" w:after="60" w:line="240" w:lineRule="auto"/>
              <w:rPr>
                <w:sz w:val="18"/>
                <w:szCs w:val="18"/>
                <w:lang w:val="uk-UA"/>
              </w:rPr>
            </w:pPr>
            <w:r>
              <w:rPr>
                <w:sz w:val="18"/>
                <w:szCs w:val="18"/>
                <w:lang w:val="uk-UA"/>
              </w:rPr>
              <w:t>Закриття прийому заявок</w:t>
            </w:r>
          </w:p>
        </w:tc>
      </w:tr>
      <w:tr w:rsidR="00827C5D" w:rsidTr="00827C5D">
        <w:tc>
          <w:tcPr>
            <w:tcW w:w="1242" w:type="dxa"/>
            <w:tcBorders>
              <w:top w:val="nil"/>
              <w:left w:val="nil"/>
              <w:bottom w:val="single" w:sz="4" w:space="0" w:color="000000"/>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single" w:sz="4" w:space="0" w:color="000000"/>
              <w:right w:val="nil"/>
            </w:tcBorders>
            <w:vAlign w:val="center"/>
          </w:tcPr>
          <w:p w:rsidR="00827C5D" w:rsidRDefault="00827C5D">
            <w:pPr>
              <w:spacing w:before="60" w:after="60" w:line="240" w:lineRule="auto"/>
              <w:jc w:val="both"/>
              <w:rPr>
                <w:sz w:val="18"/>
                <w:szCs w:val="18"/>
                <w:lang w:val="uk-UA"/>
              </w:rPr>
            </w:pPr>
          </w:p>
        </w:tc>
        <w:tc>
          <w:tcPr>
            <w:tcW w:w="1559" w:type="dxa"/>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20:00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Публікація списку попередньо заявлених екіпажів</w:t>
            </w:r>
          </w:p>
        </w:tc>
      </w:tr>
      <w:tr w:rsidR="00827C5D" w:rsidTr="00827C5D">
        <w:tc>
          <w:tcPr>
            <w:tcW w:w="1242" w:type="dxa"/>
            <w:tcBorders>
              <w:top w:val="single" w:sz="4" w:space="0" w:color="000000"/>
              <w:left w:val="nil"/>
              <w:bottom w:val="nil"/>
              <w:right w:val="nil"/>
            </w:tcBorders>
            <w:hideMark/>
          </w:tcPr>
          <w:p w:rsidR="00827C5D" w:rsidRDefault="00827C5D">
            <w:pPr>
              <w:spacing w:before="60" w:after="60" w:line="240" w:lineRule="auto"/>
              <w:jc w:val="both"/>
              <w:rPr>
                <w:b/>
                <w:sz w:val="18"/>
                <w:szCs w:val="18"/>
                <w:lang w:val="uk-UA"/>
              </w:rPr>
            </w:pPr>
            <w:r>
              <w:rPr>
                <w:b/>
                <w:sz w:val="18"/>
                <w:szCs w:val="18"/>
                <w:lang w:val="uk-UA"/>
              </w:rPr>
              <w:t>П’ятниця</w:t>
            </w:r>
          </w:p>
        </w:tc>
        <w:tc>
          <w:tcPr>
            <w:tcW w:w="1418" w:type="dxa"/>
            <w:gridSpan w:val="2"/>
            <w:tcBorders>
              <w:top w:val="single" w:sz="4" w:space="0" w:color="000000"/>
              <w:left w:val="nil"/>
              <w:bottom w:val="nil"/>
              <w:right w:val="nil"/>
            </w:tcBorders>
            <w:hideMark/>
          </w:tcPr>
          <w:p w:rsidR="00827C5D" w:rsidRDefault="00833C63" w:rsidP="00833C63">
            <w:pPr>
              <w:spacing w:before="60" w:after="60" w:line="240" w:lineRule="auto"/>
              <w:jc w:val="both"/>
              <w:rPr>
                <w:b/>
                <w:sz w:val="18"/>
                <w:szCs w:val="18"/>
                <w:lang w:val="uk-UA"/>
              </w:rPr>
            </w:pPr>
            <w:r>
              <w:rPr>
                <w:b/>
                <w:sz w:val="18"/>
                <w:szCs w:val="18"/>
                <w:lang w:val="uk-UA"/>
              </w:rPr>
              <w:t>23</w:t>
            </w:r>
            <w:r w:rsidR="00827C5D">
              <w:rPr>
                <w:b/>
                <w:sz w:val="18"/>
                <w:szCs w:val="18"/>
                <w:lang w:val="uk-UA"/>
              </w:rPr>
              <w:t xml:space="preserve"> листопада</w:t>
            </w:r>
          </w:p>
        </w:tc>
        <w:tc>
          <w:tcPr>
            <w:tcW w:w="1559" w:type="dxa"/>
            <w:tcBorders>
              <w:top w:val="single" w:sz="4" w:space="0" w:color="000000"/>
              <w:left w:val="nil"/>
              <w:bottom w:val="nil"/>
              <w:right w:val="nil"/>
            </w:tcBorders>
            <w:vAlign w:val="center"/>
            <w:hideMark/>
          </w:tcPr>
          <w:p w:rsidR="00827C5D" w:rsidRDefault="00827C5D">
            <w:pPr>
              <w:spacing w:before="60" w:after="60" w:line="240" w:lineRule="auto"/>
              <w:rPr>
                <w:b/>
                <w:sz w:val="18"/>
                <w:szCs w:val="18"/>
                <w:lang w:val="uk-UA"/>
              </w:rPr>
            </w:pPr>
            <w:r>
              <w:rPr>
                <w:b/>
                <w:sz w:val="18"/>
                <w:szCs w:val="18"/>
                <w:lang w:val="uk-UA"/>
              </w:rPr>
              <w:t>15:00 – 18:00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b/>
                <w:sz w:val="18"/>
                <w:szCs w:val="18"/>
                <w:lang w:val="uk-UA"/>
              </w:rPr>
            </w:pPr>
            <w:r>
              <w:rPr>
                <w:b/>
                <w:sz w:val="18"/>
                <w:szCs w:val="18"/>
                <w:lang w:val="uk-UA"/>
              </w:rPr>
              <w:t>Адміністративна перевірка</w:t>
            </w:r>
          </w:p>
          <w:p w:rsidR="00827C5D" w:rsidRDefault="00827C5D">
            <w:pPr>
              <w:spacing w:before="60" w:after="60" w:line="240" w:lineRule="auto"/>
              <w:jc w:val="both"/>
              <w:rPr>
                <w:b/>
                <w:sz w:val="18"/>
                <w:szCs w:val="18"/>
                <w:lang w:val="uk-UA"/>
              </w:rPr>
            </w:pPr>
            <w:r>
              <w:rPr>
                <w:b/>
                <w:sz w:val="18"/>
                <w:szCs w:val="18"/>
                <w:lang w:val="uk-UA"/>
              </w:rPr>
              <w:t>Технічна інспекція</w:t>
            </w:r>
          </w:p>
        </w:tc>
      </w:tr>
      <w:tr w:rsidR="00827C5D" w:rsidTr="00827C5D">
        <w:tc>
          <w:tcPr>
            <w:tcW w:w="1242" w:type="dxa"/>
            <w:tcBorders>
              <w:top w:val="single" w:sz="4" w:space="0" w:color="000000"/>
              <w:left w:val="nil"/>
              <w:bottom w:val="nil"/>
              <w:right w:val="nil"/>
            </w:tcBorders>
            <w:hideMark/>
          </w:tcPr>
          <w:p w:rsidR="00827C5D" w:rsidRDefault="00827C5D">
            <w:pPr>
              <w:spacing w:before="60" w:after="60" w:line="240" w:lineRule="auto"/>
              <w:jc w:val="both"/>
              <w:rPr>
                <w:b/>
                <w:sz w:val="18"/>
                <w:szCs w:val="18"/>
                <w:lang w:val="uk-UA"/>
              </w:rPr>
            </w:pPr>
            <w:r>
              <w:rPr>
                <w:b/>
                <w:sz w:val="18"/>
                <w:szCs w:val="18"/>
                <w:lang w:val="uk-UA"/>
              </w:rPr>
              <w:t>Субота</w:t>
            </w:r>
          </w:p>
        </w:tc>
        <w:tc>
          <w:tcPr>
            <w:tcW w:w="1418" w:type="dxa"/>
            <w:gridSpan w:val="2"/>
            <w:tcBorders>
              <w:top w:val="single" w:sz="4" w:space="0" w:color="auto"/>
              <w:left w:val="nil"/>
              <w:bottom w:val="nil"/>
              <w:right w:val="nil"/>
            </w:tcBorders>
            <w:hideMark/>
          </w:tcPr>
          <w:p w:rsidR="00827C5D" w:rsidRDefault="00833C63" w:rsidP="00833C63">
            <w:pPr>
              <w:spacing w:before="60" w:after="60" w:line="240" w:lineRule="auto"/>
              <w:jc w:val="both"/>
              <w:rPr>
                <w:b/>
                <w:sz w:val="18"/>
                <w:szCs w:val="18"/>
                <w:lang w:val="uk-UA"/>
              </w:rPr>
            </w:pPr>
            <w:r>
              <w:rPr>
                <w:b/>
                <w:sz w:val="18"/>
                <w:szCs w:val="18"/>
                <w:lang w:val="uk-UA"/>
              </w:rPr>
              <w:t>24</w:t>
            </w:r>
            <w:r w:rsidR="00827C5D">
              <w:rPr>
                <w:b/>
                <w:sz w:val="18"/>
                <w:szCs w:val="18"/>
                <w:lang w:val="uk-UA"/>
              </w:rPr>
              <w:t xml:space="preserve"> листопада</w:t>
            </w:r>
          </w:p>
        </w:tc>
        <w:tc>
          <w:tcPr>
            <w:tcW w:w="1559" w:type="dxa"/>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08:00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Відкриття в</w:t>
            </w:r>
            <w:r>
              <w:rPr>
                <w:sz w:val="18"/>
                <w:szCs w:val="18"/>
              </w:rPr>
              <w:t>’їзду в закритий парк ралі</w:t>
            </w:r>
          </w:p>
        </w:tc>
      </w:tr>
      <w:tr w:rsidR="00827C5D" w:rsidTr="00827C5D">
        <w:tc>
          <w:tcPr>
            <w:tcW w:w="1242" w:type="dxa"/>
            <w:tcBorders>
              <w:top w:val="nil"/>
              <w:left w:val="nil"/>
              <w:bottom w:val="nil"/>
              <w:right w:val="nil"/>
            </w:tcBorders>
            <w:vAlign w:val="center"/>
          </w:tcPr>
          <w:p w:rsidR="00827C5D" w:rsidRDefault="00827C5D">
            <w:pPr>
              <w:spacing w:before="60" w:after="60" w:line="240" w:lineRule="auto"/>
              <w:jc w:val="both"/>
              <w:rPr>
                <w:b/>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b/>
                <w:sz w:val="18"/>
                <w:szCs w:val="18"/>
                <w:lang w:val="uk-UA"/>
              </w:rPr>
            </w:pPr>
          </w:p>
        </w:tc>
        <w:tc>
          <w:tcPr>
            <w:tcW w:w="1559" w:type="dxa"/>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09:00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Закриття в’</w:t>
            </w:r>
            <w:r>
              <w:rPr>
                <w:sz w:val="18"/>
                <w:szCs w:val="18"/>
              </w:rPr>
              <w:t>їзду в закритий парк ралі</w:t>
            </w:r>
          </w:p>
        </w:tc>
      </w:tr>
      <w:tr w:rsidR="00827C5D" w:rsidTr="00827C5D">
        <w:tc>
          <w:tcPr>
            <w:tcW w:w="1242" w:type="dxa"/>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single" w:sz="4" w:space="0" w:color="000000"/>
              <w:left w:val="nil"/>
              <w:bottom w:val="nil"/>
              <w:right w:val="nil"/>
            </w:tcBorders>
            <w:hideMark/>
          </w:tcPr>
          <w:p w:rsidR="00827C5D" w:rsidRDefault="00827C5D">
            <w:pPr>
              <w:spacing w:before="60" w:after="60" w:line="240" w:lineRule="auto"/>
              <w:jc w:val="both"/>
              <w:rPr>
                <w:b/>
                <w:sz w:val="18"/>
                <w:szCs w:val="18"/>
                <w:lang w:val="uk-UA"/>
              </w:rPr>
            </w:pPr>
            <w:r>
              <w:rPr>
                <w:b/>
                <w:sz w:val="18"/>
                <w:szCs w:val="18"/>
                <w:lang w:val="uk-UA"/>
              </w:rPr>
              <w:t>09:30 – 10:30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b/>
                <w:sz w:val="18"/>
                <w:szCs w:val="18"/>
                <w:lang w:val="uk-UA"/>
              </w:rPr>
            </w:pPr>
            <w:r>
              <w:rPr>
                <w:b/>
                <w:sz w:val="18"/>
                <w:szCs w:val="18"/>
                <w:lang w:val="uk-UA"/>
              </w:rPr>
              <w:t>Ознайомлення з трасою ралі</w:t>
            </w:r>
          </w:p>
        </w:tc>
      </w:tr>
      <w:tr w:rsidR="00827C5D" w:rsidTr="00827C5D">
        <w:tc>
          <w:tcPr>
            <w:tcW w:w="1242" w:type="dxa"/>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nil"/>
              <w:left w:val="nil"/>
              <w:bottom w:val="nil"/>
              <w:right w:val="nil"/>
            </w:tcBorders>
            <w:hideMark/>
          </w:tcPr>
          <w:p w:rsidR="00827C5D" w:rsidRDefault="00827C5D">
            <w:pPr>
              <w:spacing w:before="60" w:after="60" w:line="240" w:lineRule="auto"/>
              <w:jc w:val="right"/>
              <w:rPr>
                <w:sz w:val="18"/>
                <w:szCs w:val="18"/>
                <w:lang w:val="uk-UA"/>
              </w:rPr>
            </w:pPr>
            <w:r>
              <w:rPr>
                <w:sz w:val="18"/>
                <w:szCs w:val="18"/>
                <w:lang w:val="uk-UA"/>
              </w:rPr>
              <w:t>09:30 – 10:00</w:t>
            </w:r>
          </w:p>
        </w:tc>
        <w:tc>
          <w:tcPr>
            <w:tcW w:w="6202" w:type="dxa"/>
            <w:gridSpan w:val="2"/>
            <w:tcBorders>
              <w:top w:val="single" w:sz="4" w:space="0" w:color="000000"/>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1 проїзд</w:t>
            </w:r>
          </w:p>
        </w:tc>
      </w:tr>
      <w:tr w:rsidR="00827C5D" w:rsidTr="00827C5D">
        <w:trPr>
          <w:trHeight w:val="237"/>
        </w:trPr>
        <w:tc>
          <w:tcPr>
            <w:tcW w:w="1242" w:type="dxa"/>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nil"/>
              <w:left w:val="nil"/>
              <w:bottom w:val="single" w:sz="4" w:space="0" w:color="auto"/>
              <w:right w:val="nil"/>
            </w:tcBorders>
            <w:hideMark/>
          </w:tcPr>
          <w:p w:rsidR="00827C5D" w:rsidRDefault="00827C5D">
            <w:pPr>
              <w:spacing w:before="60" w:after="60" w:line="240" w:lineRule="auto"/>
              <w:jc w:val="right"/>
              <w:rPr>
                <w:sz w:val="18"/>
                <w:szCs w:val="18"/>
                <w:lang w:val="uk-UA"/>
              </w:rPr>
            </w:pPr>
            <w:r>
              <w:rPr>
                <w:sz w:val="18"/>
                <w:szCs w:val="18"/>
                <w:lang w:val="uk-UA"/>
              </w:rPr>
              <w:t>10:00 – 10:30</w:t>
            </w:r>
          </w:p>
        </w:tc>
        <w:tc>
          <w:tcPr>
            <w:tcW w:w="6202" w:type="dxa"/>
            <w:gridSpan w:val="2"/>
            <w:tcBorders>
              <w:top w:val="single" w:sz="4" w:space="0" w:color="000000"/>
              <w:left w:val="nil"/>
              <w:bottom w:val="single" w:sz="4" w:space="0" w:color="auto"/>
              <w:right w:val="nil"/>
            </w:tcBorders>
            <w:hideMark/>
          </w:tcPr>
          <w:p w:rsidR="00827C5D" w:rsidRDefault="00827C5D">
            <w:pPr>
              <w:spacing w:before="60" w:after="60" w:line="240" w:lineRule="auto"/>
              <w:jc w:val="both"/>
              <w:rPr>
                <w:sz w:val="18"/>
                <w:szCs w:val="18"/>
                <w:lang w:val="uk-UA"/>
              </w:rPr>
            </w:pPr>
            <w:r>
              <w:rPr>
                <w:sz w:val="18"/>
                <w:szCs w:val="18"/>
                <w:lang w:val="uk-UA"/>
              </w:rPr>
              <w:t>2 проїзд</w:t>
            </w:r>
          </w:p>
        </w:tc>
      </w:tr>
      <w:tr w:rsidR="00827C5D" w:rsidTr="00827C5D">
        <w:trPr>
          <w:trHeight w:val="95"/>
        </w:trPr>
        <w:tc>
          <w:tcPr>
            <w:tcW w:w="1242" w:type="dxa"/>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single" w:sz="4" w:space="0" w:color="auto"/>
              <w:left w:val="nil"/>
              <w:bottom w:val="single" w:sz="4" w:space="0" w:color="auto"/>
              <w:right w:val="nil"/>
            </w:tcBorders>
            <w:hideMark/>
          </w:tcPr>
          <w:p w:rsidR="00827C5D" w:rsidRDefault="00827C5D">
            <w:pPr>
              <w:spacing w:before="60" w:after="60" w:line="240" w:lineRule="auto"/>
              <w:jc w:val="both"/>
              <w:rPr>
                <w:b/>
                <w:sz w:val="18"/>
                <w:szCs w:val="18"/>
                <w:lang w:val="uk-UA"/>
              </w:rPr>
            </w:pPr>
            <w:r>
              <w:rPr>
                <w:b/>
                <w:sz w:val="18"/>
                <w:szCs w:val="18"/>
                <w:lang w:val="uk-UA"/>
              </w:rPr>
              <w:t>10:30 – 11:30</w:t>
            </w:r>
          </w:p>
        </w:tc>
        <w:tc>
          <w:tcPr>
            <w:tcW w:w="6202" w:type="dxa"/>
            <w:gridSpan w:val="2"/>
            <w:tcBorders>
              <w:top w:val="single" w:sz="4" w:space="0" w:color="auto"/>
              <w:left w:val="nil"/>
              <w:bottom w:val="single" w:sz="4" w:space="0" w:color="auto"/>
              <w:right w:val="nil"/>
            </w:tcBorders>
            <w:hideMark/>
          </w:tcPr>
          <w:p w:rsidR="00827C5D" w:rsidRDefault="00827C5D">
            <w:pPr>
              <w:spacing w:before="60" w:after="60" w:line="240" w:lineRule="auto"/>
              <w:jc w:val="both"/>
              <w:rPr>
                <w:b/>
                <w:sz w:val="18"/>
                <w:szCs w:val="18"/>
                <w:lang w:val="uk-UA"/>
              </w:rPr>
            </w:pPr>
            <w:r>
              <w:rPr>
                <w:b/>
                <w:sz w:val="18"/>
                <w:szCs w:val="18"/>
                <w:lang w:val="uk-UA"/>
              </w:rPr>
              <w:t>Медичний контроль</w:t>
            </w:r>
          </w:p>
        </w:tc>
      </w:tr>
      <w:tr w:rsidR="00827C5D" w:rsidTr="00827C5D">
        <w:trPr>
          <w:trHeight w:val="158"/>
        </w:trPr>
        <w:tc>
          <w:tcPr>
            <w:tcW w:w="1242" w:type="dxa"/>
            <w:vMerge w:val="restart"/>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nil"/>
              <w:left w:val="nil"/>
              <w:bottom w:val="single" w:sz="4" w:space="0" w:color="auto"/>
              <w:right w:val="nil"/>
            </w:tcBorders>
            <w:hideMark/>
          </w:tcPr>
          <w:p w:rsidR="00827C5D" w:rsidRDefault="00827C5D">
            <w:pPr>
              <w:spacing w:before="60" w:after="60" w:line="240" w:lineRule="auto"/>
              <w:rPr>
                <w:b/>
                <w:sz w:val="18"/>
                <w:szCs w:val="18"/>
                <w:lang w:val="uk-UA"/>
              </w:rPr>
            </w:pPr>
            <w:r>
              <w:rPr>
                <w:b/>
                <w:sz w:val="18"/>
                <w:szCs w:val="18"/>
                <w:lang w:val="uk-UA"/>
              </w:rPr>
              <w:t>10:45</w:t>
            </w:r>
          </w:p>
        </w:tc>
        <w:tc>
          <w:tcPr>
            <w:tcW w:w="6202" w:type="dxa"/>
            <w:gridSpan w:val="2"/>
            <w:tcBorders>
              <w:top w:val="single" w:sz="4" w:space="0" w:color="000000"/>
              <w:left w:val="nil"/>
              <w:bottom w:val="single" w:sz="4" w:space="0" w:color="auto"/>
              <w:right w:val="nil"/>
            </w:tcBorders>
            <w:hideMark/>
          </w:tcPr>
          <w:p w:rsidR="00827C5D" w:rsidRDefault="00827C5D">
            <w:pPr>
              <w:spacing w:before="60" w:after="60" w:line="240" w:lineRule="auto"/>
              <w:jc w:val="both"/>
              <w:rPr>
                <w:b/>
                <w:sz w:val="18"/>
                <w:szCs w:val="18"/>
                <w:lang w:val="uk-UA"/>
              </w:rPr>
            </w:pPr>
            <w:r>
              <w:rPr>
                <w:b/>
                <w:sz w:val="18"/>
                <w:szCs w:val="18"/>
                <w:lang w:val="uk-UA"/>
              </w:rPr>
              <w:t>Паблікація стартової відомості</w:t>
            </w:r>
          </w:p>
        </w:tc>
      </w:tr>
      <w:tr w:rsidR="00827C5D" w:rsidTr="00827C5D">
        <w:trPr>
          <w:trHeight w:val="190"/>
        </w:trPr>
        <w:tc>
          <w:tcPr>
            <w:tcW w:w="0" w:type="auto"/>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1418" w:type="dxa"/>
            <w:gridSpan w:val="2"/>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single" w:sz="4" w:space="0" w:color="auto"/>
              <w:left w:val="nil"/>
              <w:bottom w:val="nil"/>
              <w:right w:val="nil"/>
            </w:tcBorders>
            <w:hideMark/>
          </w:tcPr>
          <w:p w:rsidR="00827C5D" w:rsidRDefault="00827C5D">
            <w:pPr>
              <w:spacing w:before="60" w:after="60" w:line="240" w:lineRule="auto"/>
              <w:rPr>
                <w:b/>
                <w:sz w:val="18"/>
                <w:szCs w:val="18"/>
                <w:lang w:val="uk-UA"/>
              </w:rPr>
            </w:pPr>
            <w:r>
              <w:rPr>
                <w:b/>
                <w:sz w:val="18"/>
                <w:szCs w:val="18"/>
                <w:lang w:val="uk-UA"/>
              </w:rPr>
              <w:t>11:00</w:t>
            </w:r>
          </w:p>
        </w:tc>
        <w:tc>
          <w:tcPr>
            <w:tcW w:w="6202" w:type="dxa"/>
            <w:gridSpan w:val="2"/>
            <w:tcBorders>
              <w:top w:val="single" w:sz="4" w:space="0" w:color="auto"/>
              <w:left w:val="nil"/>
              <w:bottom w:val="single" w:sz="4" w:space="0" w:color="000000"/>
              <w:right w:val="nil"/>
            </w:tcBorders>
            <w:hideMark/>
          </w:tcPr>
          <w:p w:rsidR="00827C5D" w:rsidRDefault="00827C5D">
            <w:pPr>
              <w:spacing w:before="60" w:after="60" w:line="240" w:lineRule="auto"/>
              <w:jc w:val="both"/>
              <w:rPr>
                <w:b/>
                <w:sz w:val="18"/>
                <w:szCs w:val="18"/>
                <w:lang w:val="uk-UA"/>
              </w:rPr>
            </w:pPr>
            <w:r>
              <w:rPr>
                <w:b/>
                <w:sz w:val="18"/>
                <w:szCs w:val="18"/>
                <w:lang w:val="uk-UA"/>
              </w:rPr>
              <w:t>Старт першого автомобіля</w:t>
            </w:r>
          </w:p>
        </w:tc>
      </w:tr>
      <w:tr w:rsidR="00827C5D" w:rsidTr="00827C5D">
        <w:trPr>
          <w:trHeight w:val="413"/>
        </w:trPr>
        <w:tc>
          <w:tcPr>
            <w:tcW w:w="1242" w:type="dxa"/>
            <w:vMerge w:val="restart"/>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418" w:type="dxa"/>
            <w:gridSpan w:val="2"/>
            <w:vMerge w:val="restart"/>
            <w:tcBorders>
              <w:top w:val="nil"/>
              <w:left w:val="nil"/>
              <w:bottom w:val="nil"/>
              <w:right w:val="nil"/>
            </w:tcBorders>
            <w:vAlign w:val="center"/>
          </w:tcPr>
          <w:p w:rsidR="00827C5D" w:rsidRDefault="00827C5D">
            <w:pPr>
              <w:spacing w:before="60" w:after="60" w:line="240" w:lineRule="auto"/>
              <w:jc w:val="both"/>
              <w:rPr>
                <w:sz w:val="18"/>
                <w:szCs w:val="18"/>
                <w:lang w:val="uk-UA"/>
              </w:rPr>
            </w:pPr>
          </w:p>
        </w:tc>
        <w:tc>
          <w:tcPr>
            <w:tcW w:w="1559" w:type="dxa"/>
            <w:tcBorders>
              <w:top w:val="single" w:sz="4" w:space="0" w:color="000000"/>
              <w:left w:val="nil"/>
              <w:bottom w:val="single" w:sz="4" w:space="0" w:color="auto"/>
              <w:right w:val="nil"/>
            </w:tcBorders>
            <w:hideMark/>
          </w:tcPr>
          <w:p w:rsidR="00827C5D" w:rsidRDefault="00827C5D">
            <w:pPr>
              <w:spacing w:before="60" w:after="60" w:line="240" w:lineRule="auto"/>
              <w:jc w:val="both"/>
              <w:rPr>
                <w:b/>
                <w:sz w:val="18"/>
                <w:szCs w:val="18"/>
                <w:lang w:val="uk-UA"/>
              </w:rPr>
            </w:pPr>
            <w:r>
              <w:rPr>
                <w:b/>
                <w:sz w:val="18"/>
                <w:szCs w:val="18"/>
                <w:lang w:val="uk-UA"/>
              </w:rPr>
              <w:t>15:30</w:t>
            </w:r>
          </w:p>
        </w:tc>
        <w:tc>
          <w:tcPr>
            <w:tcW w:w="6202" w:type="dxa"/>
            <w:gridSpan w:val="2"/>
            <w:tcBorders>
              <w:top w:val="single" w:sz="4" w:space="0" w:color="000000"/>
              <w:left w:val="nil"/>
              <w:bottom w:val="single" w:sz="4" w:space="0" w:color="auto"/>
              <w:right w:val="nil"/>
            </w:tcBorders>
            <w:hideMark/>
          </w:tcPr>
          <w:p w:rsidR="00827C5D" w:rsidRDefault="00827C5D">
            <w:pPr>
              <w:spacing w:before="60" w:after="60" w:line="240" w:lineRule="auto"/>
              <w:jc w:val="both"/>
              <w:rPr>
                <w:b/>
                <w:sz w:val="18"/>
                <w:szCs w:val="18"/>
                <w:lang w:val="uk-UA"/>
              </w:rPr>
            </w:pPr>
            <w:r>
              <w:rPr>
                <w:b/>
                <w:sz w:val="18"/>
                <w:szCs w:val="18"/>
                <w:lang w:val="uk-UA"/>
              </w:rPr>
              <w:t>Фініш ралі 1-м учасников (не пізніше)</w:t>
            </w:r>
          </w:p>
        </w:tc>
      </w:tr>
      <w:tr w:rsidR="00827C5D" w:rsidRPr="00847A5A" w:rsidTr="00827C5D">
        <w:trPr>
          <w:trHeight w:val="285"/>
        </w:trPr>
        <w:tc>
          <w:tcPr>
            <w:tcW w:w="0" w:type="auto"/>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0" w:type="auto"/>
            <w:gridSpan w:val="2"/>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1559" w:type="dxa"/>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16:45</w:t>
            </w:r>
          </w:p>
        </w:tc>
        <w:tc>
          <w:tcPr>
            <w:tcW w:w="6202" w:type="dxa"/>
            <w:gridSpan w:val="2"/>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Публікація попередньої офіційної класифікації ралі</w:t>
            </w:r>
          </w:p>
        </w:tc>
      </w:tr>
      <w:tr w:rsidR="00827C5D" w:rsidRPr="00847A5A" w:rsidTr="00827C5D">
        <w:trPr>
          <w:trHeight w:val="395"/>
        </w:trPr>
        <w:tc>
          <w:tcPr>
            <w:tcW w:w="0" w:type="auto"/>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0" w:type="auto"/>
            <w:gridSpan w:val="2"/>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1559" w:type="dxa"/>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17:00</w:t>
            </w:r>
          </w:p>
        </w:tc>
        <w:tc>
          <w:tcPr>
            <w:tcW w:w="6202" w:type="dxa"/>
            <w:gridSpan w:val="2"/>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Публікація офіційної остаточної класифікації ралі</w:t>
            </w:r>
          </w:p>
        </w:tc>
      </w:tr>
      <w:tr w:rsidR="00827C5D" w:rsidTr="00827C5D">
        <w:trPr>
          <w:trHeight w:val="325"/>
        </w:trPr>
        <w:tc>
          <w:tcPr>
            <w:tcW w:w="0" w:type="auto"/>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0" w:type="auto"/>
            <w:gridSpan w:val="2"/>
            <w:vMerge/>
            <w:tcBorders>
              <w:top w:val="nil"/>
              <w:left w:val="nil"/>
              <w:bottom w:val="nil"/>
              <w:right w:val="nil"/>
            </w:tcBorders>
            <w:vAlign w:val="center"/>
            <w:hideMark/>
          </w:tcPr>
          <w:p w:rsidR="00827C5D" w:rsidRDefault="00827C5D">
            <w:pPr>
              <w:spacing w:after="0" w:line="240" w:lineRule="auto"/>
              <w:rPr>
                <w:sz w:val="18"/>
                <w:szCs w:val="18"/>
                <w:lang w:val="uk-UA"/>
              </w:rPr>
            </w:pPr>
          </w:p>
        </w:tc>
        <w:tc>
          <w:tcPr>
            <w:tcW w:w="1559" w:type="dxa"/>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17:</w:t>
            </w:r>
            <w:r w:rsidR="00156440">
              <w:rPr>
                <w:b/>
                <w:sz w:val="18"/>
                <w:szCs w:val="18"/>
                <w:lang w:val="uk-UA"/>
              </w:rPr>
              <w:t>30</w:t>
            </w:r>
          </w:p>
        </w:tc>
        <w:tc>
          <w:tcPr>
            <w:tcW w:w="6202" w:type="dxa"/>
            <w:gridSpan w:val="2"/>
            <w:tcBorders>
              <w:top w:val="single" w:sz="4" w:space="0" w:color="auto"/>
              <w:left w:val="nil"/>
              <w:bottom w:val="single" w:sz="4" w:space="0" w:color="auto"/>
              <w:right w:val="nil"/>
            </w:tcBorders>
            <w:hideMark/>
          </w:tcPr>
          <w:p w:rsidR="00827C5D" w:rsidRDefault="00827C5D">
            <w:pPr>
              <w:spacing w:before="60" w:after="60"/>
              <w:jc w:val="both"/>
              <w:rPr>
                <w:b/>
                <w:sz w:val="18"/>
                <w:szCs w:val="18"/>
                <w:lang w:val="uk-UA"/>
              </w:rPr>
            </w:pPr>
            <w:r>
              <w:rPr>
                <w:b/>
                <w:sz w:val="18"/>
                <w:szCs w:val="18"/>
                <w:lang w:val="uk-UA"/>
              </w:rPr>
              <w:t>Нагородження переможців ралі</w:t>
            </w:r>
          </w:p>
        </w:tc>
      </w:tr>
      <w:tr w:rsidR="00827C5D" w:rsidTr="00827C5D">
        <w:tc>
          <w:tcPr>
            <w:tcW w:w="4219" w:type="dxa"/>
            <w:gridSpan w:val="4"/>
            <w:tcBorders>
              <w:top w:val="single" w:sz="4" w:space="0" w:color="auto"/>
              <w:left w:val="nil"/>
              <w:bottom w:val="nil"/>
              <w:right w:val="nil"/>
            </w:tcBorders>
            <w:hideMark/>
          </w:tcPr>
          <w:p w:rsidR="00827C5D" w:rsidRDefault="00827C5D">
            <w:pPr>
              <w:spacing w:before="60" w:after="60" w:line="240" w:lineRule="auto"/>
              <w:jc w:val="both"/>
              <w:rPr>
                <w:sz w:val="18"/>
                <w:szCs w:val="18"/>
                <w:lang w:val="uk-UA"/>
              </w:rPr>
            </w:pPr>
            <w:r>
              <w:rPr>
                <w:sz w:val="18"/>
                <w:szCs w:val="18"/>
                <w:lang w:val="uk-UA"/>
              </w:rPr>
              <w:t>ШТАБ РАЛІ</w:t>
            </w:r>
          </w:p>
          <w:p w:rsidR="00827C5D" w:rsidRDefault="00827C5D">
            <w:pPr>
              <w:spacing w:before="60" w:after="60" w:line="240" w:lineRule="auto"/>
              <w:jc w:val="both"/>
              <w:rPr>
                <w:sz w:val="18"/>
                <w:szCs w:val="18"/>
                <w:lang w:val="uk-UA"/>
              </w:rPr>
            </w:pPr>
            <w:r>
              <w:rPr>
                <w:sz w:val="18"/>
                <w:szCs w:val="18"/>
                <w:lang w:val="uk-UA"/>
              </w:rPr>
              <w:t>ПРЕС-ЦЕНТР</w:t>
            </w:r>
          </w:p>
          <w:p w:rsidR="00827C5D" w:rsidRDefault="00827C5D">
            <w:pPr>
              <w:spacing w:before="60" w:after="60" w:line="240" w:lineRule="auto"/>
              <w:jc w:val="both"/>
              <w:rPr>
                <w:sz w:val="18"/>
                <w:szCs w:val="18"/>
                <w:lang w:val="uk-UA"/>
              </w:rPr>
            </w:pPr>
            <w:r>
              <w:rPr>
                <w:sz w:val="18"/>
                <w:szCs w:val="18"/>
                <w:lang w:val="uk-UA"/>
              </w:rPr>
              <w:t>ОФІЦІЙНА ДОШКА ОГОЛОШЕНЬ</w:t>
            </w:r>
          </w:p>
        </w:tc>
        <w:tc>
          <w:tcPr>
            <w:tcW w:w="6202" w:type="dxa"/>
            <w:gridSpan w:val="2"/>
            <w:tcBorders>
              <w:top w:val="single" w:sz="4" w:space="0" w:color="000000"/>
              <w:left w:val="nil"/>
              <w:bottom w:val="single" w:sz="4" w:space="0" w:color="auto"/>
              <w:right w:val="nil"/>
            </w:tcBorders>
            <w:hideMark/>
          </w:tcPr>
          <w:p w:rsidR="00827C5D" w:rsidRDefault="00827C5D">
            <w:pPr>
              <w:spacing w:before="60" w:after="60" w:line="240" w:lineRule="auto"/>
              <w:jc w:val="both"/>
              <w:rPr>
                <w:sz w:val="18"/>
                <w:szCs w:val="18"/>
                <w:lang w:val="uk-UA"/>
              </w:rPr>
            </w:pPr>
            <w:r>
              <w:rPr>
                <w:sz w:val="18"/>
                <w:szCs w:val="18"/>
                <w:lang w:val="uk-UA"/>
              </w:rPr>
              <w:t>Підприємство «Автодром Чайка» ЦК ТСО України</w:t>
            </w:r>
          </w:p>
          <w:p w:rsidR="00827C5D" w:rsidRDefault="00827C5D">
            <w:pPr>
              <w:spacing w:before="60" w:after="60" w:line="240" w:lineRule="auto"/>
              <w:jc w:val="both"/>
              <w:rPr>
                <w:sz w:val="18"/>
                <w:szCs w:val="18"/>
                <w:lang w:val="uk-UA"/>
              </w:rPr>
            </w:pPr>
            <w:r>
              <w:rPr>
                <w:sz w:val="18"/>
                <w:szCs w:val="18"/>
                <w:lang w:val="uk-UA"/>
              </w:rPr>
              <w:t>Петропавлівська Борщагівка, вул. Антонова 2</w:t>
            </w:r>
          </w:p>
          <w:p w:rsidR="00827C5D" w:rsidRDefault="00827C5D">
            <w:pPr>
              <w:spacing w:before="60" w:after="60" w:line="240" w:lineRule="auto"/>
              <w:jc w:val="both"/>
              <w:rPr>
                <w:sz w:val="18"/>
                <w:szCs w:val="18"/>
                <w:lang w:val="uk-UA"/>
              </w:rPr>
            </w:pPr>
            <w:r>
              <w:rPr>
                <w:sz w:val="18"/>
                <w:szCs w:val="18"/>
                <w:lang w:val="uk-UA"/>
              </w:rPr>
              <w:t>Телефон/Факс:</w:t>
            </w:r>
            <w:r>
              <w:rPr>
                <w:sz w:val="18"/>
                <w:szCs w:val="18"/>
              </w:rPr>
              <w:t xml:space="preserve">             </w:t>
            </w:r>
            <w:r>
              <w:rPr>
                <w:sz w:val="18"/>
                <w:szCs w:val="18"/>
                <w:lang w:val="uk-UA"/>
              </w:rPr>
              <w:t>+380 /44/ 423-73-20</w:t>
            </w:r>
          </w:p>
          <w:p w:rsidR="00827C5D" w:rsidRDefault="00827C5D">
            <w:pPr>
              <w:spacing w:before="60" w:after="60" w:line="240" w:lineRule="auto"/>
              <w:jc w:val="both"/>
              <w:rPr>
                <w:sz w:val="18"/>
                <w:szCs w:val="18"/>
              </w:rPr>
            </w:pPr>
            <w:r>
              <w:rPr>
                <w:sz w:val="18"/>
                <w:szCs w:val="18"/>
                <w:lang w:val="uk-UA"/>
              </w:rPr>
              <w:t>Електронна пошта:      info@chayka-ring.com</w:t>
            </w:r>
          </w:p>
          <w:p w:rsidR="00827C5D" w:rsidRDefault="00827C5D">
            <w:pPr>
              <w:spacing w:before="60" w:after="60" w:line="240" w:lineRule="auto"/>
              <w:jc w:val="both"/>
              <w:rPr>
                <w:sz w:val="18"/>
                <w:szCs w:val="18"/>
              </w:rPr>
            </w:pPr>
            <w:r>
              <w:rPr>
                <w:sz w:val="18"/>
                <w:szCs w:val="18"/>
                <w:lang w:val="uk-UA"/>
              </w:rPr>
              <w:t>Веб-сайт:                      rally.chayka-ring.com</w:t>
            </w:r>
          </w:p>
        </w:tc>
      </w:tr>
      <w:tr w:rsidR="00827C5D" w:rsidTr="00827C5D">
        <w:tc>
          <w:tcPr>
            <w:tcW w:w="1242" w:type="dxa"/>
            <w:tcBorders>
              <w:top w:val="nil"/>
              <w:left w:val="nil"/>
              <w:bottom w:val="single" w:sz="4" w:space="0" w:color="000000"/>
              <w:right w:val="nil"/>
            </w:tcBorders>
            <w:vAlign w:val="center"/>
            <w:hideMark/>
          </w:tcPr>
          <w:p w:rsidR="00827C5D" w:rsidRDefault="00827C5D">
            <w:pPr>
              <w:spacing w:before="60" w:after="60" w:line="240" w:lineRule="auto"/>
              <w:jc w:val="center"/>
              <w:rPr>
                <w:sz w:val="18"/>
                <w:szCs w:val="18"/>
                <w:lang w:val="uk-UA"/>
              </w:rPr>
            </w:pPr>
            <w:r>
              <w:rPr>
                <w:sz w:val="18"/>
                <w:szCs w:val="18"/>
                <w:lang w:val="en-US"/>
              </w:rPr>
              <w:t>Локації</w:t>
            </w:r>
            <w:r>
              <w:rPr>
                <w:sz w:val="18"/>
                <w:szCs w:val="18"/>
                <w:lang w:val="uk-UA"/>
              </w:rPr>
              <w:t>:</w:t>
            </w:r>
          </w:p>
        </w:tc>
        <w:tc>
          <w:tcPr>
            <w:tcW w:w="1418" w:type="dxa"/>
            <w:gridSpan w:val="2"/>
            <w:tcBorders>
              <w:top w:val="single" w:sz="4" w:space="0" w:color="auto"/>
              <w:left w:val="nil"/>
              <w:bottom w:val="nil"/>
              <w:right w:val="nil"/>
            </w:tcBorders>
            <w:hideMark/>
          </w:tcPr>
          <w:p w:rsidR="00827C5D" w:rsidRDefault="00833C63">
            <w:pPr>
              <w:spacing w:before="60" w:after="60" w:line="240" w:lineRule="auto"/>
              <w:jc w:val="both"/>
              <w:rPr>
                <w:sz w:val="18"/>
                <w:szCs w:val="18"/>
                <w:lang w:val="uk-UA"/>
              </w:rPr>
            </w:pPr>
            <w:r>
              <w:rPr>
                <w:sz w:val="18"/>
                <w:szCs w:val="18"/>
                <w:lang w:val="uk-UA"/>
              </w:rPr>
              <w:t>23</w:t>
            </w:r>
            <w:r w:rsidR="00827C5D">
              <w:rPr>
                <w:sz w:val="18"/>
                <w:szCs w:val="18"/>
                <w:lang w:val="uk-UA"/>
              </w:rPr>
              <w:t xml:space="preserve"> листопада</w:t>
            </w:r>
          </w:p>
        </w:tc>
        <w:tc>
          <w:tcPr>
            <w:tcW w:w="1559" w:type="dxa"/>
            <w:tcBorders>
              <w:top w:val="single" w:sz="4" w:space="0" w:color="auto"/>
              <w:left w:val="nil"/>
              <w:bottom w:val="nil"/>
              <w:right w:val="nil"/>
            </w:tcBorders>
            <w:hideMark/>
          </w:tcPr>
          <w:p w:rsidR="00827C5D" w:rsidRDefault="00827C5D">
            <w:pPr>
              <w:spacing w:before="60" w:after="60" w:line="240" w:lineRule="auto"/>
              <w:jc w:val="both"/>
              <w:rPr>
                <w:sz w:val="18"/>
                <w:szCs w:val="18"/>
                <w:lang w:val="uk-UA"/>
              </w:rPr>
            </w:pPr>
            <w:r>
              <w:rPr>
                <w:sz w:val="18"/>
                <w:szCs w:val="18"/>
                <w:lang w:val="uk-UA"/>
              </w:rPr>
              <w:t>18:00</w:t>
            </w:r>
          </w:p>
        </w:tc>
        <w:tc>
          <w:tcPr>
            <w:tcW w:w="6202" w:type="dxa"/>
            <w:gridSpan w:val="2"/>
            <w:tcBorders>
              <w:top w:val="single" w:sz="4" w:space="0" w:color="auto"/>
              <w:left w:val="nil"/>
              <w:bottom w:val="single" w:sz="4" w:space="0" w:color="auto"/>
              <w:right w:val="nil"/>
            </w:tcBorders>
            <w:hideMark/>
          </w:tcPr>
          <w:p w:rsidR="00827C5D" w:rsidRDefault="00827C5D">
            <w:pPr>
              <w:spacing w:before="60" w:after="60" w:line="240" w:lineRule="auto"/>
              <w:jc w:val="both"/>
              <w:rPr>
                <w:sz w:val="18"/>
                <w:szCs w:val="18"/>
                <w:lang w:val="uk-UA"/>
              </w:rPr>
            </w:pPr>
            <w:r>
              <w:rPr>
                <w:sz w:val="18"/>
                <w:szCs w:val="18"/>
                <w:lang w:val="en-US"/>
              </w:rPr>
              <w:t>Дирекція автодрому</w:t>
            </w:r>
            <w:r>
              <w:rPr>
                <w:sz w:val="18"/>
                <w:szCs w:val="18"/>
                <w:lang w:val="uk-UA"/>
              </w:rPr>
              <w:t>, 2-й поверх</w:t>
            </w:r>
          </w:p>
        </w:tc>
      </w:tr>
      <w:tr w:rsidR="00827C5D" w:rsidTr="00827C5D">
        <w:tc>
          <w:tcPr>
            <w:tcW w:w="1242" w:type="dxa"/>
            <w:tcBorders>
              <w:top w:val="single" w:sz="4" w:space="0" w:color="000000"/>
              <w:left w:val="nil"/>
              <w:bottom w:val="single" w:sz="4" w:space="0" w:color="000000"/>
              <w:right w:val="nil"/>
            </w:tcBorders>
          </w:tcPr>
          <w:p w:rsidR="00827C5D" w:rsidRDefault="00827C5D">
            <w:pPr>
              <w:spacing w:before="60" w:after="60" w:line="240" w:lineRule="auto"/>
              <w:jc w:val="both"/>
              <w:rPr>
                <w:sz w:val="18"/>
                <w:szCs w:val="18"/>
                <w:lang w:val="uk-UA"/>
              </w:rPr>
            </w:pPr>
          </w:p>
        </w:tc>
        <w:tc>
          <w:tcPr>
            <w:tcW w:w="1418" w:type="dxa"/>
            <w:gridSpan w:val="2"/>
            <w:tcBorders>
              <w:top w:val="nil"/>
              <w:left w:val="nil"/>
              <w:bottom w:val="single" w:sz="4" w:space="0" w:color="000000"/>
              <w:right w:val="nil"/>
            </w:tcBorders>
            <w:hideMark/>
          </w:tcPr>
          <w:p w:rsidR="00827C5D" w:rsidRDefault="00833C63" w:rsidP="00833C63">
            <w:pPr>
              <w:spacing w:before="60" w:after="60" w:line="240" w:lineRule="auto"/>
              <w:jc w:val="both"/>
              <w:rPr>
                <w:sz w:val="18"/>
                <w:szCs w:val="18"/>
                <w:lang w:val="uk-UA"/>
              </w:rPr>
            </w:pPr>
            <w:r>
              <w:rPr>
                <w:sz w:val="18"/>
                <w:szCs w:val="18"/>
                <w:lang w:val="uk-UA"/>
              </w:rPr>
              <w:t>24</w:t>
            </w:r>
            <w:r w:rsidR="00827C5D">
              <w:rPr>
                <w:sz w:val="18"/>
                <w:szCs w:val="18"/>
                <w:lang w:val="uk-UA"/>
              </w:rPr>
              <w:t xml:space="preserve"> листопада</w:t>
            </w:r>
          </w:p>
        </w:tc>
        <w:tc>
          <w:tcPr>
            <w:tcW w:w="1559" w:type="dxa"/>
            <w:tcBorders>
              <w:top w:val="nil"/>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08:00 – 17:</w:t>
            </w:r>
            <w:r w:rsidR="00156440">
              <w:rPr>
                <w:sz w:val="18"/>
                <w:szCs w:val="18"/>
                <w:lang w:val="uk-UA"/>
              </w:rPr>
              <w:t>30</w:t>
            </w:r>
          </w:p>
        </w:tc>
        <w:tc>
          <w:tcPr>
            <w:tcW w:w="6202" w:type="dxa"/>
            <w:gridSpan w:val="2"/>
            <w:tcBorders>
              <w:top w:val="single" w:sz="4" w:space="0" w:color="auto"/>
              <w:left w:val="nil"/>
              <w:bottom w:val="single" w:sz="4" w:space="0" w:color="000000"/>
              <w:right w:val="nil"/>
            </w:tcBorders>
            <w:hideMark/>
          </w:tcPr>
          <w:p w:rsidR="00827C5D" w:rsidRDefault="00827C5D">
            <w:pPr>
              <w:spacing w:before="60" w:after="60" w:line="240" w:lineRule="auto"/>
              <w:jc w:val="both"/>
              <w:rPr>
                <w:sz w:val="18"/>
                <w:szCs w:val="18"/>
                <w:lang w:val="uk-UA"/>
              </w:rPr>
            </w:pPr>
            <w:r>
              <w:rPr>
                <w:sz w:val="18"/>
                <w:szCs w:val="18"/>
                <w:lang w:val="uk-UA"/>
              </w:rPr>
              <w:t>Сервісний парк</w:t>
            </w:r>
          </w:p>
        </w:tc>
      </w:tr>
    </w:tbl>
    <w:p w:rsidR="00827C5D" w:rsidRDefault="00827C5D" w:rsidP="00827C5D">
      <w:pPr>
        <w:spacing w:before="60" w:after="60"/>
        <w:jc w:val="both"/>
        <w:rPr>
          <w:lang w:val="uk-UA"/>
        </w:rPr>
      </w:pPr>
      <w:r>
        <w:rPr>
          <w:sz w:val="18"/>
          <w:szCs w:val="18"/>
          <w:lang w:val="uk-UA"/>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rPr>
                <w:b/>
                <w:lang w:val="uk-UA"/>
              </w:rPr>
            </w:pPr>
            <w:r>
              <w:rPr>
                <w:b/>
                <w:sz w:val="18"/>
                <w:lang w:val="uk-UA"/>
              </w:rPr>
              <w:lastRenderedPageBreak/>
              <w:t>СХЕМА РУХУ</w:t>
            </w:r>
          </w:p>
        </w:tc>
      </w:tr>
    </w:tbl>
    <w:p w:rsidR="00827C5D" w:rsidRDefault="00827C5D" w:rsidP="00827C5D">
      <w:pPr>
        <w:spacing w:before="120" w:after="120"/>
        <w:rPr>
          <w:lang w:val="uk-UA"/>
        </w:rPr>
      </w:pPr>
      <w:r>
        <w:rPr>
          <w:lang w:val="uk-UA"/>
        </w:rPr>
        <w:tab/>
      </w:r>
    </w:p>
    <w:p w:rsidR="00827C5D" w:rsidRDefault="00833C63" w:rsidP="00AC0B1D">
      <w:pPr>
        <w:rPr>
          <w:lang w:val="uk-UA"/>
        </w:rPr>
      </w:pPr>
      <w:r>
        <w:rPr>
          <w:noProof/>
          <w:lang w:eastAsia="ru-RU"/>
        </w:rPr>
        <w:drawing>
          <wp:anchor distT="0" distB="0" distL="114300" distR="114300" simplePos="0" relativeHeight="251658240" behindDoc="1" locked="0" layoutInCell="1" allowOverlap="1">
            <wp:simplePos x="0" y="0"/>
            <wp:positionH relativeFrom="column">
              <wp:posOffset>-2261870</wp:posOffset>
            </wp:positionH>
            <wp:positionV relativeFrom="paragraph">
              <wp:posOffset>1800225</wp:posOffset>
            </wp:positionV>
            <wp:extent cx="8997315" cy="5452745"/>
            <wp:effectExtent l="0" t="1771650" r="0" b="1729105"/>
            <wp:wrapTight wrapText="bothSides">
              <wp:wrapPolygon edited="0">
                <wp:start x="21598" y="299"/>
                <wp:lineTo x="20867" y="-78"/>
                <wp:lineTo x="20135" y="224"/>
                <wp:lineTo x="19403" y="375"/>
                <wp:lineTo x="18672" y="1129"/>
                <wp:lineTo x="17940" y="2563"/>
                <wp:lineTo x="17162" y="2714"/>
                <wp:lineTo x="15745" y="2714"/>
                <wp:lineTo x="15699" y="2639"/>
                <wp:lineTo x="15013" y="979"/>
                <wp:lineTo x="12818" y="903"/>
                <wp:lineTo x="12086" y="-3"/>
                <wp:lineTo x="9113" y="-78"/>
                <wp:lineTo x="8427" y="903"/>
                <wp:lineTo x="7695" y="1054"/>
                <wp:lineTo x="7467" y="828"/>
                <wp:lineTo x="7238" y="828"/>
                <wp:lineTo x="6964" y="903"/>
                <wp:lineTo x="6506" y="828"/>
                <wp:lineTo x="6232" y="1507"/>
                <wp:lineTo x="6232" y="2714"/>
                <wp:lineTo x="1842" y="2714"/>
                <wp:lineTo x="1476" y="1431"/>
                <wp:lineTo x="1156" y="299"/>
                <wp:lineTo x="470" y="224"/>
                <wp:lineTo x="378" y="601"/>
                <wp:lineTo x="104" y="2488"/>
                <wp:lineTo x="104" y="2714"/>
                <wp:lineTo x="104" y="3091"/>
                <wp:lineTo x="104" y="6336"/>
                <wp:lineTo x="287" y="15845"/>
                <wp:lineTo x="1110" y="16977"/>
                <wp:lineTo x="1842" y="16826"/>
                <wp:lineTo x="1842" y="18486"/>
                <wp:lineTo x="2253" y="20750"/>
                <wp:lineTo x="2573" y="20674"/>
                <wp:lineTo x="3305" y="21052"/>
                <wp:lineTo x="4037" y="20372"/>
                <wp:lineTo x="6232" y="14562"/>
                <wp:lineTo x="6964" y="14864"/>
                <wp:lineTo x="9159" y="16750"/>
                <wp:lineTo x="9891" y="17052"/>
                <wp:lineTo x="11354" y="15543"/>
                <wp:lineTo x="12086" y="15241"/>
                <wp:lineTo x="12818" y="15694"/>
                <wp:lineTo x="12818" y="16222"/>
                <wp:lineTo x="13321" y="17429"/>
                <wp:lineTo x="13549" y="17354"/>
                <wp:lineTo x="14281" y="17807"/>
                <wp:lineTo x="14601" y="18184"/>
                <wp:lineTo x="14784" y="18109"/>
                <wp:lineTo x="15013" y="17278"/>
                <wp:lineTo x="15013" y="17656"/>
                <wp:lineTo x="15745" y="19090"/>
                <wp:lineTo x="16476" y="18561"/>
                <wp:lineTo x="16659" y="20146"/>
                <wp:lineTo x="17071" y="20372"/>
                <wp:lineTo x="17208" y="19920"/>
                <wp:lineTo x="18077" y="21580"/>
                <wp:lineTo x="19449" y="21429"/>
                <wp:lineTo x="20272" y="19995"/>
                <wp:lineTo x="20775" y="17580"/>
                <wp:lineTo x="21598" y="8449"/>
                <wp:lineTo x="21598" y="299"/>
              </wp:wrapPolygon>
            </wp:wrapTight>
            <wp:docPr id="2" name="Рисунок 1" descr="Ралли проезд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алли проезд 1.png"/>
                    <pic:cNvPicPr/>
                  </pic:nvPicPr>
                  <pic:blipFill>
                    <a:blip r:embed="rId7" cstate="print"/>
                    <a:stretch>
                      <a:fillRect/>
                    </a:stretch>
                  </pic:blipFill>
                  <pic:spPr>
                    <a:xfrm rot="16200000">
                      <a:off x="0" y="0"/>
                      <a:ext cx="8997315" cy="5452745"/>
                    </a:xfrm>
                    <a:prstGeom prst="rect">
                      <a:avLst/>
                    </a:prstGeom>
                  </pic:spPr>
                </pic:pic>
              </a:graphicData>
            </a:graphic>
          </wp:anchor>
        </w:drawing>
      </w:r>
    </w:p>
    <w:tbl>
      <w:tblPr>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2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lang w:val="uk-UA"/>
              </w:rPr>
              <w:lastRenderedPageBreak/>
              <w:t xml:space="preserve"> </w:t>
            </w:r>
            <w:r>
              <w:rPr>
                <w:lang w:val="uk-UA"/>
              </w:rPr>
              <w:br w:type="page"/>
            </w:r>
            <w:r>
              <w:rPr>
                <w:lang w:val="uk-UA"/>
              </w:rPr>
              <w:br w:type="page"/>
            </w:r>
            <w:r>
              <w:rPr>
                <w:b/>
                <w:sz w:val="18"/>
                <w:szCs w:val="18"/>
                <w:lang w:val="uk-UA"/>
              </w:rPr>
              <w:t>ОРГАНІЗАЦІЯ ЗМАГАННЯ</w:t>
            </w:r>
          </w:p>
        </w:tc>
      </w:tr>
    </w:tbl>
    <w:p w:rsidR="00827C5D" w:rsidRDefault="00827C5D" w:rsidP="00C657A9">
      <w:pPr>
        <w:spacing w:before="60" w:after="60"/>
        <w:ind w:firstLine="284"/>
        <w:jc w:val="both"/>
        <w:rPr>
          <w:sz w:val="18"/>
          <w:szCs w:val="18"/>
          <w:lang w:val="uk-UA"/>
        </w:rPr>
      </w:pPr>
      <w:r>
        <w:rPr>
          <w:sz w:val="18"/>
          <w:szCs w:val="18"/>
          <w:lang w:val="uk-UA"/>
        </w:rPr>
        <w:t>Підприємство «Автодром «Чайка» ЦК ТСО України  організує змагання з ралі на серійних</w:t>
      </w:r>
      <w:r w:rsidR="000F6621">
        <w:rPr>
          <w:sz w:val="18"/>
          <w:szCs w:val="18"/>
          <w:lang w:val="uk-UA"/>
        </w:rPr>
        <w:t xml:space="preserve"> автомобілях, яке відбудеться 24</w:t>
      </w:r>
      <w:r>
        <w:rPr>
          <w:sz w:val="18"/>
          <w:szCs w:val="18"/>
          <w:lang w:val="uk-UA"/>
        </w:rPr>
        <w:t xml:space="preserve"> листопада 2012 року. Змагання проводяться у відповідності з процедурними нормами та ін. вимогами та правилами МСК ФІА та НСК ФАУ та цим Регламентом, затвердженим ФАУ.</w:t>
      </w:r>
    </w:p>
    <w:p w:rsidR="00827C5D" w:rsidRDefault="00827C5D" w:rsidP="00C657A9">
      <w:pPr>
        <w:spacing w:before="60" w:after="60"/>
        <w:ind w:firstLine="284"/>
        <w:jc w:val="both"/>
        <w:rPr>
          <w:sz w:val="18"/>
          <w:szCs w:val="18"/>
          <w:lang w:val="uk-UA"/>
        </w:rPr>
      </w:pPr>
      <w:r>
        <w:rPr>
          <w:sz w:val="18"/>
          <w:szCs w:val="18"/>
          <w:lang w:val="uk-UA"/>
        </w:rPr>
        <w:t>Свідоцтво організатора змагання №___________ від "__" _____________ 2012 року.</w:t>
      </w:r>
    </w:p>
    <w:p w:rsidR="00827C5D" w:rsidRDefault="00827C5D" w:rsidP="00C657A9">
      <w:pPr>
        <w:spacing w:before="60" w:after="60"/>
        <w:ind w:firstLine="284"/>
        <w:jc w:val="both"/>
        <w:rPr>
          <w:sz w:val="18"/>
          <w:szCs w:val="18"/>
          <w:lang w:val="uk-UA"/>
        </w:rPr>
      </w:pPr>
      <w:r>
        <w:rPr>
          <w:sz w:val="18"/>
          <w:szCs w:val="18"/>
          <w:lang w:val="uk-UA"/>
        </w:rPr>
        <w:t>Всі водії, учасники, офіційні особи, представники преси, і всі інші особи, які мають відношення до підготовки і проведення змагання діють у відповідності з вимогами НСК ФАУ, іншими регламентуючими документами ФАУ та цим Регламентом.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lang w:val="uk-UA"/>
              </w:rPr>
              <w:t>ОРГАНІЗАЦІЙНИЙ КОМІТЕТ</w:t>
            </w:r>
          </w:p>
        </w:tc>
      </w:tr>
    </w:tbl>
    <w:p w:rsidR="00827C5D" w:rsidRDefault="00827C5D" w:rsidP="00827C5D">
      <w:pPr>
        <w:spacing w:before="60" w:after="60"/>
        <w:jc w:val="both"/>
        <w:rPr>
          <w:sz w:val="18"/>
          <w:szCs w:val="18"/>
          <w:lang w:val="uk-UA"/>
        </w:rPr>
      </w:pPr>
      <w:r>
        <w:rPr>
          <w:sz w:val="18"/>
          <w:szCs w:val="18"/>
          <w:lang w:val="uk-UA"/>
        </w:rPr>
        <w:t xml:space="preserve">Голова: </w:t>
      </w:r>
      <w:r>
        <w:rPr>
          <w:sz w:val="18"/>
          <w:szCs w:val="18"/>
          <w:lang w:val="uk-UA"/>
        </w:rPr>
        <w:tab/>
      </w:r>
      <w:r>
        <w:rPr>
          <w:sz w:val="18"/>
          <w:szCs w:val="18"/>
          <w:lang w:val="uk-UA"/>
        </w:rPr>
        <w:tab/>
      </w:r>
      <w:r>
        <w:rPr>
          <w:sz w:val="18"/>
          <w:szCs w:val="18"/>
          <w:lang w:val="uk-UA"/>
        </w:rPr>
        <w:tab/>
      </w:r>
      <w:r w:rsidR="00C60930">
        <w:rPr>
          <w:sz w:val="18"/>
          <w:szCs w:val="18"/>
          <w:lang w:val="uk-UA"/>
        </w:rPr>
        <w:t xml:space="preserve"> </w:t>
      </w:r>
      <w:r w:rsidR="000F6621">
        <w:rPr>
          <w:sz w:val="18"/>
          <w:szCs w:val="18"/>
          <w:lang w:val="uk-UA"/>
        </w:rPr>
        <w:t>Протасов Андрій</w:t>
      </w:r>
    </w:p>
    <w:p w:rsidR="00827C5D" w:rsidRDefault="00827C5D" w:rsidP="00827C5D">
      <w:pPr>
        <w:spacing w:before="60" w:after="60"/>
        <w:jc w:val="both"/>
        <w:rPr>
          <w:sz w:val="18"/>
          <w:szCs w:val="18"/>
          <w:lang w:val="uk-UA"/>
        </w:rPr>
      </w:pPr>
      <w:r>
        <w:rPr>
          <w:sz w:val="18"/>
          <w:szCs w:val="18"/>
          <w:lang w:val="uk-UA"/>
        </w:rPr>
        <w:t>Члени Оргкомітету:</w:t>
      </w:r>
      <w:r>
        <w:rPr>
          <w:sz w:val="18"/>
          <w:szCs w:val="18"/>
          <w:lang w:val="uk-UA"/>
        </w:rPr>
        <w:tab/>
        <w:t xml:space="preserve"> </w:t>
      </w:r>
      <w:r w:rsidR="000F6621">
        <w:rPr>
          <w:sz w:val="18"/>
          <w:szCs w:val="18"/>
          <w:lang w:val="uk-UA"/>
        </w:rPr>
        <w:t>Пшенишнюк Алла, Трофимчук Михайло</w:t>
      </w:r>
    </w:p>
    <w:p w:rsidR="00827C5D" w:rsidRDefault="00827C5D" w:rsidP="00827C5D">
      <w:pPr>
        <w:spacing w:before="60" w:after="60"/>
        <w:jc w:val="both"/>
        <w:rPr>
          <w:i/>
          <w:sz w:val="18"/>
          <w:szCs w:val="18"/>
          <w:u w:val="single"/>
          <w:lang w:val="uk-UA"/>
        </w:rPr>
      </w:pPr>
      <w:r>
        <w:rPr>
          <w:sz w:val="18"/>
          <w:szCs w:val="18"/>
          <w:lang w:val="uk-UA"/>
        </w:rPr>
        <w:t>Електронна пошта:</w:t>
      </w:r>
      <w:r>
        <w:rPr>
          <w:sz w:val="18"/>
          <w:szCs w:val="18"/>
          <w:lang w:val="uk-UA"/>
        </w:rPr>
        <w:tab/>
      </w:r>
      <w:r>
        <w:rPr>
          <w:i/>
          <w:sz w:val="18"/>
          <w:szCs w:val="18"/>
          <w:lang w:val="uk-UA"/>
        </w:rPr>
        <w:t xml:space="preserve"> info@chayka-ring.com</w:t>
      </w:r>
    </w:p>
    <w:p w:rsidR="00827C5D" w:rsidRDefault="00827C5D" w:rsidP="00827C5D">
      <w:pPr>
        <w:spacing w:before="60" w:after="60"/>
        <w:jc w:val="both"/>
        <w:rPr>
          <w:sz w:val="18"/>
          <w:szCs w:val="18"/>
          <w:lang w:val="uk-UA"/>
        </w:rPr>
      </w:pPr>
      <w:r>
        <w:rPr>
          <w:sz w:val="18"/>
          <w:szCs w:val="18"/>
          <w:lang w:val="uk-UA"/>
        </w:rPr>
        <w:t>Телефон/Факс:</w:t>
      </w:r>
      <w:r>
        <w:rPr>
          <w:sz w:val="18"/>
          <w:szCs w:val="18"/>
          <w:lang w:val="uk-UA"/>
        </w:rPr>
        <w:tab/>
      </w:r>
      <w:r>
        <w:rPr>
          <w:sz w:val="18"/>
          <w:szCs w:val="18"/>
          <w:lang w:val="uk-UA"/>
        </w:rPr>
        <w:tab/>
        <w:t>+380 /44/ 423-73-20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2"/>
        <w:gridCol w:w="3623"/>
        <w:gridCol w:w="1076"/>
        <w:gridCol w:w="1680"/>
      </w:tblGrid>
      <w:tr w:rsidR="00827C5D" w:rsidTr="00827C5D">
        <w:tc>
          <w:tcPr>
            <w:tcW w:w="10421" w:type="dxa"/>
            <w:gridSpan w:val="4"/>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lang w:val="uk-UA"/>
              </w:rPr>
              <w:t>ОФІЦІЙНІ ОСОБИ ЗМАГАННЯ</w:t>
            </w:r>
          </w:p>
        </w:tc>
      </w:tr>
      <w:tr w:rsidR="00827C5D" w:rsidTr="00827C5D">
        <w:tc>
          <w:tcPr>
            <w:tcW w:w="3510"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jc w:val="right"/>
              <w:rPr>
                <w:b/>
                <w:sz w:val="18"/>
                <w:szCs w:val="18"/>
              </w:rPr>
            </w:pPr>
            <w:r>
              <w:rPr>
                <w:b/>
                <w:sz w:val="18"/>
                <w:szCs w:val="18"/>
                <w:lang w:val="en-US"/>
              </w:rPr>
              <w:t>ПОСАДА</w:t>
            </w:r>
          </w:p>
        </w:tc>
        <w:tc>
          <w:tcPr>
            <w:tcW w:w="3969"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318"/>
              <w:jc w:val="both"/>
              <w:rPr>
                <w:b/>
                <w:sz w:val="18"/>
                <w:szCs w:val="18"/>
                <w:lang w:val="uk-UA"/>
              </w:rPr>
            </w:pPr>
            <w:r>
              <w:rPr>
                <w:b/>
                <w:sz w:val="18"/>
                <w:szCs w:val="18"/>
                <w:lang w:val="uk-UA"/>
              </w:rPr>
              <w:t>ПРІЗВИЩЕ, ІМ</w:t>
            </w:r>
            <w:r>
              <w:rPr>
                <w:b/>
                <w:sz w:val="18"/>
                <w:szCs w:val="18"/>
                <w:lang w:val="en-US"/>
              </w:rPr>
              <w:t>’</w:t>
            </w:r>
            <w:r>
              <w:rPr>
                <w:b/>
                <w:sz w:val="18"/>
                <w:szCs w:val="18"/>
                <w:lang w:val="uk-UA"/>
              </w:rPr>
              <w:t>Я</w:t>
            </w:r>
          </w:p>
        </w:tc>
        <w:tc>
          <w:tcPr>
            <w:tcW w:w="1134"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jc w:val="both"/>
              <w:rPr>
                <w:b/>
                <w:sz w:val="18"/>
                <w:szCs w:val="18"/>
                <w:lang w:val="uk-UA"/>
              </w:rPr>
            </w:pPr>
            <w:r>
              <w:rPr>
                <w:b/>
                <w:sz w:val="18"/>
                <w:szCs w:val="18"/>
                <w:lang w:val="uk-UA"/>
              </w:rPr>
              <w:t>МІСТО</w:t>
            </w:r>
          </w:p>
        </w:tc>
        <w:tc>
          <w:tcPr>
            <w:tcW w:w="180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34"/>
              <w:jc w:val="both"/>
              <w:rPr>
                <w:b/>
                <w:sz w:val="18"/>
                <w:szCs w:val="18"/>
                <w:lang w:val="uk-UA"/>
              </w:rPr>
            </w:pPr>
            <w:r>
              <w:rPr>
                <w:b/>
                <w:sz w:val="18"/>
                <w:szCs w:val="18"/>
                <w:lang w:val="uk-UA"/>
              </w:rPr>
              <w:t>№ ЛІЦЕНЗІЇ</w:t>
            </w:r>
          </w:p>
        </w:tc>
      </w:tr>
      <w:tr w:rsidR="00827C5D" w:rsidTr="00827C5D">
        <w:tc>
          <w:tcPr>
            <w:tcW w:w="3510" w:type="dxa"/>
            <w:tcBorders>
              <w:top w:val="single" w:sz="4" w:space="0" w:color="000000"/>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Голова Колегії Спортивних Комісарів</w:t>
            </w:r>
          </w:p>
        </w:tc>
        <w:tc>
          <w:tcPr>
            <w:tcW w:w="3969" w:type="dxa"/>
            <w:tcBorders>
              <w:top w:val="single" w:sz="4" w:space="0" w:color="000000"/>
              <w:left w:val="nil"/>
              <w:bottom w:val="single" w:sz="4" w:space="0" w:color="auto"/>
              <w:right w:val="nil"/>
            </w:tcBorders>
            <w:vAlign w:val="center"/>
            <w:hideMark/>
          </w:tcPr>
          <w:p w:rsidR="00827C5D" w:rsidRDefault="000F6621">
            <w:pPr>
              <w:spacing w:before="40" w:after="40" w:line="240" w:lineRule="auto"/>
              <w:ind w:left="318"/>
              <w:jc w:val="both"/>
              <w:rPr>
                <w:rFonts w:cs="Calibri"/>
                <w:noProof/>
                <w:sz w:val="18"/>
                <w:szCs w:val="18"/>
                <w:lang w:val="uk-UA"/>
              </w:rPr>
            </w:pPr>
            <w:r>
              <w:rPr>
                <w:rFonts w:cs="Calibri"/>
                <w:noProof/>
                <w:sz w:val="18"/>
                <w:szCs w:val="18"/>
                <w:lang w:val="uk-UA"/>
              </w:rPr>
              <w:t>Протасов Леонід</w:t>
            </w:r>
          </w:p>
        </w:tc>
        <w:tc>
          <w:tcPr>
            <w:tcW w:w="1134" w:type="dxa"/>
            <w:tcBorders>
              <w:top w:val="single" w:sz="4" w:space="0" w:color="000000"/>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000000"/>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uk-UA"/>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Спортивний комісар</w:t>
            </w:r>
          </w:p>
        </w:tc>
        <w:tc>
          <w:tcPr>
            <w:tcW w:w="3969" w:type="dxa"/>
            <w:tcBorders>
              <w:top w:val="single" w:sz="4" w:space="0" w:color="auto"/>
              <w:left w:val="nil"/>
              <w:bottom w:val="single" w:sz="4" w:space="0" w:color="auto"/>
              <w:right w:val="nil"/>
            </w:tcBorders>
            <w:vAlign w:val="center"/>
            <w:hideMark/>
          </w:tcPr>
          <w:p w:rsidR="00827C5D" w:rsidRDefault="000F6621">
            <w:pPr>
              <w:spacing w:before="40" w:after="40" w:line="240" w:lineRule="auto"/>
              <w:ind w:left="318"/>
              <w:jc w:val="both"/>
              <w:rPr>
                <w:rFonts w:cs="Calibri"/>
                <w:noProof/>
                <w:sz w:val="18"/>
                <w:szCs w:val="18"/>
                <w:lang w:val="uk-UA"/>
              </w:rPr>
            </w:pPr>
            <w:r>
              <w:rPr>
                <w:rFonts w:cs="Calibri"/>
                <w:noProof/>
                <w:sz w:val="18"/>
                <w:szCs w:val="18"/>
                <w:lang w:val="uk-UA"/>
              </w:rPr>
              <w:t>Нурудінов Абукалсін</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auto"/>
              <w:left w:val="nil"/>
              <w:bottom w:val="single" w:sz="4" w:space="0" w:color="auto"/>
              <w:right w:val="nil"/>
            </w:tcBorders>
            <w:vAlign w:val="center"/>
            <w:hideMark/>
          </w:tcPr>
          <w:p w:rsidR="00827C5D" w:rsidRPr="00156440" w:rsidRDefault="00827C5D">
            <w:pPr>
              <w:spacing w:before="40" w:after="40" w:line="240" w:lineRule="auto"/>
              <w:ind w:left="34"/>
              <w:jc w:val="both"/>
              <w:rPr>
                <w:rFonts w:cs="Calibri"/>
                <w:noProof/>
                <w:sz w:val="18"/>
                <w:szCs w:val="18"/>
                <w:lang w:val="uk-UA"/>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Спортивний комісар</w:t>
            </w:r>
          </w:p>
        </w:tc>
        <w:tc>
          <w:tcPr>
            <w:tcW w:w="3969" w:type="dxa"/>
            <w:tcBorders>
              <w:top w:val="single" w:sz="4" w:space="0" w:color="auto"/>
              <w:left w:val="nil"/>
              <w:bottom w:val="single" w:sz="4" w:space="0" w:color="auto"/>
              <w:right w:val="nil"/>
            </w:tcBorders>
            <w:vAlign w:val="center"/>
            <w:hideMark/>
          </w:tcPr>
          <w:p w:rsidR="00827C5D" w:rsidRPr="000F6621" w:rsidRDefault="000F6621">
            <w:pPr>
              <w:spacing w:before="40" w:after="40" w:line="240" w:lineRule="auto"/>
              <w:ind w:left="318"/>
              <w:jc w:val="both"/>
              <w:rPr>
                <w:rFonts w:cs="Calibri"/>
                <w:noProof/>
                <w:sz w:val="18"/>
                <w:szCs w:val="18"/>
                <w:lang w:val="uk-UA"/>
              </w:rPr>
            </w:pPr>
            <w:r>
              <w:rPr>
                <w:rFonts w:cs="Calibri"/>
                <w:noProof/>
                <w:sz w:val="18"/>
                <w:szCs w:val="18"/>
                <w:lang w:val="uk-UA"/>
              </w:rPr>
              <w:t>Жирихін Сергій</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lang w:val="uk-UA"/>
              </w:rPr>
            </w:pPr>
            <w:r>
              <w:rPr>
                <w:rFonts w:cs="Calibri"/>
                <w:noProof/>
                <w:sz w:val="18"/>
                <w:szCs w:val="18"/>
                <w:lang w:val="uk-UA"/>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uk-UA"/>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Директор змагання</w:t>
            </w:r>
          </w:p>
        </w:tc>
        <w:tc>
          <w:tcPr>
            <w:tcW w:w="3969" w:type="dxa"/>
            <w:tcBorders>
              <w:top w:val="single" w:sz="4" w:space="0" w:color="auto"/>
              <w:left w:val="nil"/>
              <w:bottom w:val="single" w:sz="4" w:space="0" w:color="auto"/>
              <w:right w:val="nil"/>
            </w:tcBorders>
            <w:vAlign w:val="center"/>
            <w:hideMark/>
          </w:tcPr>
          <w:p w:rsidR="00827C5D" w:rsidRDefault="000F6621">
            <w:pPr>
              <w:spacing w:before="40" w:after="40" w:line="240" w:lineRule="auto"/>
              <w:ind w:left="318"/>
              <w:jc w:val="both"/>
              <w:rPr>
                <w:rFonts w:cs="Calibri"/>
                <w:noProof/>
                <w:sz w:val="18"/>
                <w:szCs w:val="18"/>
                <w:lang w:val="uk-UA"/>
              </w:rPr>
            </w:pPr>
            <w:r>
              <w:rPr>
                <w:rFonts w:cs="Calibri"/>
                <w:noProof/>
                <w:sz w:val="18"/>
                <w:szCs w:val="18"/>
                <w:lang w:val="uk-UA"/>
              </w:rPr>
              <w:t>Кулаков Олександр</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uk-UA"/>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Начальник безпеки</w:t>
            </w:r>
          </w:p>
        </w:tc>
        <w:tc>
          <w:tcPr>
            <w:tcW w:w="3969" w:type="dxa"/>
            <w:tcBorders>
              <w:top w:val="single" w:sz="4" w:space="0" w:color="auto"/>
              <w:left w:val="nil"/>
              <w:bottom w:val="single" w:sz="4" w:space="0" w:color="auto"/>
              <w:right w:val="nil"/>
            </w:tcBorders>
            <w:vAlign w:val="center"/>
            <w:hideMark/>
          </w:tcPr>
          <w:p w:rsidR="00827C5D" w:rsidRDefault="000F6621">
            <w:pPr>
              <w:spacing w:before="40" w:after="40" w:line="240" w:lineRule="auto"/>
              <w:ind w:left="318"/>
              <w:jc w:val="both"/>
              <w:rPr>
                <w:rFonts w:cs="Calibri"/>
                <w:noProof/>
                <w:sz w:val="18"/>
                <w:szCs w:val="18"/>
                <w:lang w:val="uk-UA"/>
              </w:rPr>
            </w:pPr>
            <w:r>
              <w:rPr>
                <w:rFonts w:cs="Calibri"/>
                <w:noProof/>
                <w:sz w:val="18"/>
                <w:szCs w:val="18"/>
                <w:lang w:val="uk-UA"/>
              </w:rPr>
              <w:t>Бондар Андрій</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uk-UA"/>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Технічний комісар</w:t>
            </w:r>
          </w:p>
        </w:tc>
        <w:tc>
          <w:tcPr>
            <w:tcW w:w="3969" w:type="dxa"/>
            <w:tcBorders>
              <w:top w:val="single" w:sz="4" w:space="0" w:color="auto"/>
              <w:left w:val="nil"/>
              <w:bottom w:val="single" w:sz="4" w:space="0" w:color="auto"/>
              <w:right w:val="nil"/>
            </w:tcBorders>
            <w:vAlign w:val="center"/>
            <w:hideMark/>
          </w:tcPr>
          <w:p w:rsidR="00827C5D" w:rsidRPr="000F6621" w:rsidRDefault="000F6621">
            <w:pPr>
              <w:spacing w:before="40" w:after="40" w:line="240" w:lineRule="auto"/>
              <w:ind w:left="318"/>
              <w:jc w:val="both"/>
              <w:rPr>
                <w:rFonts w:cs="Calibri"/>
                <w:noProof/>
                <w:sz w:val="18"/>
                <w:szCs w:val="18"/>
                <w:lang w:val="uk-UA"/>
              </w:rPr>
            </w:pPr>
            <w:r>
              <w:rPr>
                <w:rFonts w:cs="Calibri"/>
                <w:noProof/>
                <w:sz w:val="18"/>
                <w:szCs w:val="18"/>
                <w:lang w:val="uk-UA"/>
              </w:rPr>
              <w:t>Остроушко Павло</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en-US"/>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rPr>
            </w:pPr>
            <w:r>
              <w:rPr>
                <w:rFonts w:cs="Calibri"/>
                <w:noProof/>
                <w:sz w:val="18"/>
                <w:szCs w:val="18"/>
              </w:rPr>
              <w:t>Головний секретар</w:t>
            </w:r>
          </w:p>
        </w:tc>
        <w:tc>
          <w:tcPr>
            <w:tcW w:w="3969" w:type="dxa"/>
            <w:tcBorders>
              <w:top w:val="single" w:sz="4" w:space="0" w:color="auto"/>
              <w:left w:val="nil"/>
              <w:bottom w:val="single" w:sz="4" w:space="0" w:color="auto"/>
              <w:right w:val="nil"/>
            </w:tcBorders>
            <w:vAlign w:val="center"/>
            <w:hideMark/>
          </w:tcPr>
          <w:p w:rsidR="00827C5D" w:rsidRPr="000F6621" w:rsidRDefault="000F6621">
            <w:pPr>
              <w:spacing w:before="40" w:after="40" w:line="240" w:lineRule="auto"/>
              <w:ind w:left="318"/>
              <w:jc w:val="both"/>
              <w:rPr>
                <w:rFonts w:cs="Calibri"/>
                <w:noProof/>
                <w:sz w:val="18"/>
                <w:szCs w:val="18"/>
                <w:lang w:val="uk-UA"/>
              </w:rPr>
            </w:pPr>
            <w:r>
              <w:rPr>
                <w:rFonts w:cs="Calibri"/>
                <w:noProof/>
                <w:sz w:val="18"/>
                <w:szCs w:val="18"/>
                <w:lang w:val="uk-UA"/>
              </w:rPr>
              <w:t>Хмельницька Тетяна</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rPr>
            </w:pPr>
            <w:r>
              <w:rPr>
                <w:rFonts w:cs="Calibri"/>
                <w:noProof/>
                <w:sz w:val="18"/>
                <w:szCs w:val="18"/>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en-US"/>
              </w:rPr>
            </w:pPr>
          </w:p>
        </w:tc>
      </w:tr>
      <w:tr w:rsidR="00827C5D" w:rsidTr="00827C5D">
        <w:tc>
          <w:tcPr>
            <w:tcW w:w="3510"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right"/>
              <w:rPr>
                <w:rFonts w:cs="Calibri"/>
                <w:noProof/>
                <w:sz w:val="18"/>
                <w:szCs w:val="18"/>
                <w:lang w:val="uk-UA"/>
              </w:rPr>
            </w:pPr>
            <w:r>
              <w:rPr>
                <w:rFonts w:cs="Calibri"/>
                <w:noProof/>
                <w:sz w:val="18"/>
                <w:szCs w:val="18"/>
                <w:lang w:val="uk-UA"/>
              </w:rPr>
              <w:t>Головний хронометрист</w:t>
            </w:r>
          </w:p>
        </w:tc>
        <w:tc>
          <w:tcPr>
            <w:tcW w:w="3969" w:type="dxa"/>
            <w:tcBorders>
              <w:top w:val="single" w:sz="4" w:space="0" w:color="auto"/>
              <w:left w:val="nil"/>
              <w:bottom w:val="single" w:sz="4" w:space="0" w:color="auto"/>
              <w:right w:val="nil"/>
            </w:tcBorders>
            <w:vAlign w:val="center"/>
            <w:hideMark/>
          </w:tcPr>
          <w:p w:rsidR="00827C5D" w:rsidRDefault="000F6621">
            <w:pPr>
              <w:spacing w:before="40" w:after="40" w:line="240" w:lineRule="auto"/>
              <w:ind w:left="318"/>
              <w:jc w:val="both"/>
              <w:rPr>
                <w:rFonts w:cs="Calibri"/>
                <w:noProof/>
                <w:sz w:val="18"/>
                <w:szCs w:val="18"/>
                <w:lang w:val="uk-UA"/>
              </w:rPr>
            </w:pPr>
            <w:r>
              <w:rPr>
                <w:rFonts w:cs="Calibri"/>
                <w:noProof/>
                <w:sz w:val="18"/>
                <w:szCs w:val="18"/>
                <w:lang w:val="uk-UA"/>
              </w:rPr>
              <w:t>Чебаненко Валерій</w:t>
            </w:r>
          </w:p>
        </w:tc>
        <w:tc>
          <w:tcPr>
            <w:tcW w:w="1134" w:type="dxa"/>
            <w:tcBorders>
              <w:top w:val="single" w:sz="4" w:space="0" w:color="auto"/>
              <w:left w:val="nil"/>
              <w:bottom w:val="single" w:sz="4" w:space="0" w:color="auto"/>
              <w:right w:val="nil"/>
            </w:tcBorders>
            <w:vAlign w:val="center"/>
            <w:hideMark/>
          </w:tcPr>
          <w:p w:rsidR="00827C5D" w:rsidRDefault="00827C5D">
            <w:pPr>
              <w:spacing w:before="40" w:after="40" w:line="240" w:lineRule="auto"/>
              <w:jc w:val="both"/>
              <w:rPr>
                <w:rFonts w:cs="Calibri"/>
                <w:noProof/>
                <w:sz w:val="18"/>
                <w:szCs w:val="18"/>
                <w:lang w:val="uk-UA"/>
              </w:rPr>
            </w:pPr>
            <w:r>
              <w:rPr>
                <w:rFonts w:cs="Calibri"/>
                <w:noProof/>
                <w:sz w:val="18"/>
                <w:szCs w:val="18"/>
                <w:lang w:val="uk-UA"/>
              </w:rPr>
              <w:t>Київ</w:t>
            </w:r>
          </w:p>
        </w:tc>
        <w:tc>
          <w:tcPr>
            <w:tcW w:w="1808" w:type="dxa"/>
            <w:tcBorders>
              <w:top w:val="single" w:sz="4" w:space="0" w:color="auto"/>
              <w:left w:val="nil"/>
              <w:bottom w:val="single" w:sz="4" w:space="0" w:color="auto"/>
              <w:right w:val="nil"/>
            </w:tcBorders>
            <w:vAlign w:val="center"/>
            <w:hideMark/>
          </w:tcPr>
          <w:p w:rsidR="00827C5D" w:rsidRDefault="00827C5D">
            <w:pPr>
              <w:spacing w:before="40" w:after="40" w:line="240" w:lineRule="auto"/>
              <w:ind w:left="34"/>
              <w:jc w:val="both"/>
              <w:rPr>
                <w:rFonts w:cs="Calibri"/>
                <w:noProof/>
                <w:sz w:val="18"/>
                <w:szCs w:val="18"/>
                <w:lang w:val="en-US"/>
              </w:rPr>
            </w:pPr>
          </w:p>
        </w:tc>
      </w:tr>
      <w:tr w:rsidR="00827C5D" w:rsidTr="00827C5D">
        <w:tc>
          <w:tcPr>
            <w:tcW w:w="10421" w:type="dxa"/>
            <w:gridSpan w:val="4"/>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lang w:val="uk-UA"/>
              </w:rPr>
              <w:t>ТРАСА ЗМАГАННЯ</w:t>
            </w:r>
          </w:p>
        </w:tc>
      </w:tr>
    </w:tbl>
    <w:p w:rsidR="00827C5D" w:rsidRDefault="00827C5D" w:rsidP="00827C5D">
      <w:pPr>
        <w:spacing w:before="60" w:after="60"/>
        <w:jc w:val="both"/>
        <w:rPr>
          <w:sz w:val="18"/>
          <w:szCs w:val="18"/>
          <w:lang w:val="uk-UA"/>
        </w:rPr>
      </w:pPr>
      <w:r>
        <w:rPr>
          <w:sz w:val="18"/>
          <w:szCs w:val="18"/>
          <w:lang w:val="uk-UA"/>
        </w:rPr>
        <w:t xml:space="preserve">Загальна дистанція ралі складається з </w:t>
      </w:r>
      <w:r>
        <w:rPr>
          <w:b/>
          <w:sz w:val="18"/>
          <w:szCs w:val="18"/>
          <w:lang w:val="uk-UA"/>
        </w:rPr>
        <w:t>4-ох секцій</w:t>
      </w:r>
      <w:r>
        <w:rPr>
          <w:sz w:val="18"/>
          <w:szCs w:val="18"/>
          <w:lang w:val="uk-UA"/>
        </w:rPr>
        <w:t xml:space="preserve"> </w:t>
      </w:r>
      <w:r>
        <w:rPr>
          <w:b/>
          <w:sz w:val="18"/>
          <w:szCs w:val="18"/>
          <w:lang w:val="uk-UA"/>
        </w:rPr>
        <w:t>та загальної дистанції у 30км</w:t>
      </w:r>
      <w:r>
        <w:rPr>
          <w:sz w:val="18"/>
          <w:szCs w:val="18"/>
          <w:lang w:val="uk-UA"/>
        </w:rPr>
        <w:t>. Тип покриття – асфальт.</w:t>
      </w:r>
    </w:p>
    <w:p w:rsidR="00827C5D" w:rsidRDefault="00827C5D" w:rsidP="00827C5D">
      <w:pPr>
        <w:spacing w:before="60" w:after="60"/>
        <w:jc w:val="both"/>
        <w:rPr>
          <w:sz w:val="18"/>
          <w:szCs w:val="18"/>
          <w:lang w:val="uk-UA"/>
        </w:rPr>
      </w:pPr>
      <w:r>
        <w:rPr>
          <w:sz w:val="18"/>
          <w:szCs w:val="18"/>
          <w:lang w:val="uk-UA"/>
        </w:rPr>
        <w:t>В трасу змагання включено:</w:t>
      </w:r>
    </w:p>
    <w:p w:rsidR="00827C5D" w:rsidRDefault="00827C5D" w:rsidP="00827C5D">
      <w:pPr>
        <w:pStyle w:val="a5"/>
        <w:numPr>
          <w:ilvl w:val="0"/>
          <w:numId w:val="6"/>
        </w:numPr>
        <w:spacing w:before="60" w:after="60"/>
        <w:jc w:val="both"/>
        <w:rPr>
          <w:sz w:val="18"/>
          <w:szCs w:val="18"/>
          <w:lang w:val="uk-UA"/>
        </w:rPr>
      </w:pPr>
      <w:r>
        <w:rPr>
          <w:sz w:val="18"/>
          <w:szCs w:val="18"/>
          <w:lang w:val="uk-UA"/>
        </w:rPr>
        <w:t>ділянки швидкісного маневрування «ЧАЙКА», які прокладено по кільцевій, картингов</w:t>
      </w:r>
      <w:r w:rsidR="00980D5A">
        <w:rPr>
          <w:sz w:val="18"/>
          <w:szCs w:val="18"/>
          <w:lang w:val="uk-UA"/>
        </w:rPr>
        <w:t>ій трасах та сервісним дорогам н</w:t>
      </w:r>
      <w:r>
        <w:rPr>
          <w:sz w:val="18"/>
          <w:szCs w:val="18"/>
          <w:lang w:val="uk-UA"/>
        </w:rPr>
        <w:t>а території  автодрому «Чайка»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lang w:val="uk-UA"/>
              </w:rPr>
              <w:t>ЗАЯВКИ НА УЧАСТЬ ТА ЗАЯВОЧНІ ВНЕСКИ</w:t>
            </w:r>
          </w:p>
        </w:tc>
      </w:tr>
    </w:tbl>
    <w:p w:rsidR="00827C5D" w:rsidRDefault="00827C5D" w:rsidP="00C657A9">
      <w:pPr>
        <w:spacing w:before="60" w:after="60"/>
        <w:ind w:firstLine="284"/>
        <w:jc w:val="both"/>
        <w:rPr>
          <w:sz w:val="18"/>
          <w:szCs w:val="18"/>
          <w:lang w:val="uk-UA"/>
        </w:rPr>
      </w:pPr>
      <w:r>
        <w:rPr>
          <w:sz w:val="18"/>
          <w:szCs w:val="18"/>
          <w:lang w:val="uk-UA"/>
        </w:rPr>
        <w:t>Після затвердження у встановленому порядку Індивідуального Регламенту Організатор змагання публікує на офіційному Інтернет-сайті ралі (</w:t>
      </w:r>
      <w:r>
        <w:rPr>
          <w:sz w:val="18"/>
          <w:szCs w:val="18"/>
        </w:rPr>
        <w:t>RALLY</w:t>
      </w:r>
      <w:r>
        <w:rPr>
          <w:sz w:val="18"/>
          <w:szCs w:val="18"/>
          <w:lang w:val="uk-UA"/>
        </w:rPr>
        <w:t>.</w:t>
      </w:r>
      <w:r>
        <w:rPr>
          <w:sz w:val="18"/>
          <w:szCs w:val="18"/>
        </w:rPr>
        <w:t>CHAYKA</w:t>
      </w:r>
      <w:r>
        <w:rPr>
          <w:sz w:val="18"/>
          <w:szCs w:val="18"/>
          <w:lang w:val="uk-UA"/>
        </w:rPr>
        <w:t>-</w:t>
      </w:r>
      <w:r>
        <w:rPr>
          <w:sz w:val="18"/>
          <w:szCs w:val="18"/>
        </w:rPr>
        <w:t>RING</w:t>
      </w:r>
      <w:r>
        <w:rPr>
          <w:sz w:val="18"/>
          <w:szCs w:val="18"/>
          <w:lang w:val="uk-UA"/>
        </w:rPr>
        <w:t>.</w:t>
      </w:r>
      <w:r>
        <w:rPr>
          <w:sz w:val="18"/>
          <w:szCs w:val="18"/>
        </w:rPr>
        <w:t>COM</w:t>
      </w:r>
      <w:r>
        <w:rPr>
          <w:sz w:val="18"/>
          <w:szCs w:val="18"/>
          <w:lang w:val="uk-UA"/>
        </w:rPr>
        <w:t>) Індивідуальний регламент та офіційну форму для заявки на участь.</w:t>
      </w:r>
    </w:p>
    <w:p w:rsidR="00827C5D" w:rsidRDefault="00827C5D" w:rsidP="00C657A9">
      <w:pPr>
        <w:spacing w:before="60" w:after="60"/>
        <w:ind w:firstLine="284"/>
        <w:jc w:val="both"/>
        <w:rPr>
          <w:sz w:val="18"/>
          <w:szCs w:val="18"/>
          <w:lang w:val="uk-UA"/>
        </w:rPr>
      </w:pPr>
      <w:r>
        <w:rPr>
          <w:sz w:val="18"/>
          <w:szCs w:val="18"/>
        </w:rPr>
        <w:t>Заповнену форму заявки учасник висилає Організатору у порядку, встановленому у Індивідуальному Регламенті.</w:t>
      </w:r>
      <w:r>
        <w:rPr>
          <w:sz w:val="18"/>
          <w:szCs w:val="18"/>
          <w:lang w:val="uk-UA"/>
        </w:rPr>
        <w:t xml:space="preserve"> </w:t>
      </w:r>
      <w:r>
        <w:rPr>
          <w:sz w:val="18"/>
          <w:szCs w:val="18"/>
        </w:rPr>
        <w:t xml:space="preserve">В день проведення змагання заявки будуть прийматися лише за умови наявності вільних місць. </w:t>
      </w:r>
    </w:p>
    <w:p w:rsidR="00827C5D" w:rsidRDefault="00827C5D" w:rsidP="00C657A9">
      <w:pPr>
        <w:spacing w:before="60" w:after="60"/>
        <w:ind w:firstLine="284"/>
        <w:jc w:val="both"/>
        <w:rPr>
          <w:sz w:val="18"/>
          <w:szCs w:val="18"/>
        </w:rPr>
      </w:pPr>
      <w:r>
        <w:rPr>
          <w:sz w:val="18"/>
          <w:szCs w:val="18"/>
        </w:rPr>
        <w:t xml:space="preserve">При реєстрації участь </w:t>
      </w:r>
      <w:proofErr w:type="gramStart"/>
      <w:r>
        <w:rPr>
          <w:sz w:val="18"/>
          <w:szCs w:val="18"/>
        </w:rPr>
        <w:t>п</w:t>
      </w:r>
      <w:proofErr w:type="gramEnd"/>
      <w:r>
        <w:rPr>
          <w:sz w:val="18"/>
          <w:szCs w:val="18"/>
        </w:rPr>
        <w:t>ідтверджується офіційною формою. Форма заявки заповнюється друкованими літерами. Заявка, що не вміщує повної інформації або має неточні відомості – відхиляється. Повні списки заявлених учасників зі стартовими номерами публіку</w:t>
      </w:r>
      <w:r>
        <w:rPr>
          <w:sz w:val="18"/>
          <w:szCs w:val="18"/>
          <w:lang w:val="uk-UA"/>
        </w:rPr>
        <w:t>ються</w:t>
      </w:r>
      <w:r>
        <w:rPr>
          <w:sz w:val="18"/>
          <w:szCs w:val="18"/>
        </w:rPr>
        <w:t xml:space="preserve"> офіційними особами змагання </w:t>
      </w:r>
      <w:proofErr w:type="gramStart"/>
      <w:r>
        <w:rPr>
          <w:sz w:val="18"/>
          <w:szCs w:val="18"/>
        </w:rPr>
        <w:t>п</w:t>
      </w:r>
      <w:proofErr w:type="gramEnd"/>
      <w:r>
        <w:rPr>
          <w:sz w:val="18"/>
          <w:szCs w:val="18"/>
        </w:rPr>
        <w:t>ісля закінчення адміністративної перевірки</w:t>
      </w:r>
      <w:r>
        <w:rPr>
          <w:sz w:val="18"/>
          <w:szCs w:val="18"/>
          <w:lang w:val="uk-UA"/>
        </w:rPr>
        <w:t>.</w:t>
      </w:r>
      <w:r>
        <w:rPr>
          <w:sz w:val="18"/>
          <w:szCs w:val="18"/>
        </w:rPr>
        <w:t xml:space="preserve"> </w:t>
      </w:r>
    </w:p>
    <w:p w:rsidR="00827C5D" w:rsidRDefault="00827C5D" w:rsidP="00C657A9">
      <w:pPr>
        <w:spacing w:before="60" w:after="60"/>
        <w:ind w:firstLine="284"/>
        <w:jc w:val="both"/>
        <w:rPr>
          <w:sz w:val="18"/>
          <w:szCs w:val="18"/>
        </w:rPr>
      </w:pPr>
      <w:r>
        <w:rPr>
          <w:sz w:val="18"/>
          <w:szCs w:val="18"/>
        </w:rPr>
        <w:t xml:space="preserve">Фактом подання заявки учасник і водій </w:t>
      </w:r>
      <w:proofErr w:type="gramStart"/>
      <w:r>
        <w:rPr>
          <w:sz w:val="18"/>
          <w:szCs w:val="18"/>
        </w:rPr>
        <w:t>п</w:t>
      </w:r>
      <w:proofErr w:type="gramEnd"/>
      <w:r>
        <w:rPr>
          <w:sz w:val="18"/>
          <w:szCs w:val="18"/>
        </w:rPr>
        <w:t xml:space="preserve">ідтверджують знання МСК ФІА, НСК ФАУ, даного та Індивідуального Регламентів, приймають встановлені умови без обмежень, зобов’язуються виконувати всі правила і вимоги МСК ФІА, НСК ФАУ, офіційних осіб змагання та Організатора. </w:t>
      </w:r>
    </w:p>
    <w:p w:rsidR="00827C5D" w:rsidRDefault="00827C5D" w:rsidP="00C657A9">
      <w:pPr>
        <w:spacing w:before="60" w:after="60"/>
        <w:ind w:firstLine="284"/>
        <w:jc w:val="both"/>
        <w:rPr>
          <w:sz w:val="18"/>
          <w:szCs w:val="18"/>
        </w:rPr>
      </w:pPr>
      <w:r>
        <w:rPr>
          <w:sz w:val="18"/>
          <w:szCs w:val="18"/>
        </w:rPr>
        <w:t>Організатор має право відмовити у прийомі заявки без вказування причин (ст. 74 НСК ФАУ).</w:t>
      </w:r>
    </w:p>
    <w:p w:rsidR="00827C5D" w:rsidRDefault="00827C5D" w:rsidP="00C657A9">
      <w:pPr>
        <w:spacing w:before="60" w:after="60"/>
        <w:ind w:firstLine="284"/>
        <w:jc w:val="both"/>
        <w:rPr>
          <w:sz w:val="18"/>
          <w:szCs w:val="18"/>
          <w:lang w:val="uk-UA"/>
        </w:rPr>
      </w:pPr>
      <w:r>
        <w:rPr>
          <w:sz w:val="18"/>
          <w:szCs w:val="18"/>
          <w:lang w:val="uk-UA"/>
        </w:rPr>
        <w:t>Максимальна кількість учасників – 100.</w:t>
      </w:r>
    </w:p>
    <w:p w:rsidR="00827C5D" w:rsidRDefault="00827C5D" w:rsidP="00C657A9">
      <w:pPr>
        <w:spacing w:before="60" w:after="60"/>
        <w:ind w:firstLine="284"/>
        <w:jc w:val="both"/>
        <w:rPr>
          <w:color w:val="FF0000"/>
          <w:sz w:val="18"/>
          <w:szCs w:val="18"/>
          <w:lang w:val="uk-UA"/>
        </w:rPr>
      </w:pPr>
      <w:r>
        <w:rPr>
          <w:sz w:val="18"/>
          <w:szCs w:val="18"/>
          <w:lang w:val="uk-UA"/>
        </w:rPr>
        <w:t>Заявк</w:t>
      </w:r>
      <w:r w:rsidR="00AC0B1D">
        <w:rPr>
          <w:sz w:val="18"/>
          <w:szCs w:val="18"/>
          <w:lang w:val="uk-UA"/>
        </w:rPr>
        <w:t>и на участь надсилати з 12:00 06/11/2012 до 19:00 23/11</w:t>
      </w:r>
      <w:r>
        <w:rPr>
          <w:sz w:val="18"/>
          <w:szCs w:val="18"/>
          <w:lang w:val="uk-UA"/>
        </w:rPr>
        <w:t>/2012:</w:t>
      </w:r>
    </w:p>
    <w:p w:rsidR="00827C5D" w:rsidRDefault="00827C5D" w:rsidP="00827C5D">
      <w:pPr>
        <w:pStyle w:val="a5"/>
        <w:numPr>
          <w:ilvl w:val="0"/>
          <w:numId w:val="8"/>
        </w:numPr>
        <w:spacing w:before="60" w:after="60"/>
        <w:jc w:val="both"/>
        <w:rPr>
          <w:sz w:val="18"/>
          <w:szCs w:val="18"/>
          <w:lang w:val="uk-UA"/>
        </w:rPr>
      </w:pPr>
      <w:r>
        <w:rPr>
          <w:sz w:val="18"/>
          <w:szCs w:val="18"/>
          <w:lang w:val="uk-UA"/>
        </w:rPr>
        <w:t>за допомогою електронної пошти на адресу:</w:t>
      </w:r>
      <w:r>
        <w:rPr>
          <w:sz w:val="18"/>
          <w:szCs w:val="18"/>
          <w:lang w:val="uk-UA"/>
        </w:rPr>
        <w:tab/>
      </w:r>
      <w:r>
        <w:rPr>
          <w:sz w:val="18"/>
          <w:szCs w:val="18"/>
          <w:lang w:val="uk-UA"/>
        </w:rPr>
        <w:tab/>
        <w:t xml:space="preserve"> </w:t>
      </w:r>
      <w:r>
        <w:rPr>
          <w:i/>
          <w:sz w:val="18"/>
          <w:szCs w:val="18"/>
          <w:lang w:val="uk-UA"/>
        </w:rPr>
        <w:t>info@chayka-ring.com</w:t>
      </w:r>
    </w:p>
    <w:p w:rsidR="00827C5D" w:rsidRDefault="00827C5D" w:rsidP="00827C5D">
      <w:pPr>
        <w:pStyle w:val="a5"/>
        <w:numPr>
          <w:ilvl w:val="0"/>
          <w:numId w:val="8"/>
        </w:numPr>
        <w:spacing w:before="60" w:after="60"/>
        <w:jc w:val="both"/>
        <w:rPr>
          <w:sz w:val="18"/>
          <w:szCs w:val="18"/>
          <w:lang w:val="uk-UA"/>
        </w:rPr>
      </w:pPr>
      <w:r>
        <w:rPr>
          <w:sz w:val="18"/>
          <w:szCs w:val="18"/>
          <w:lang w:val="uk-UA"/>
        </w:rPr>
        <w:t xml:space="preserve">факсом: </w:t>
      </w:r>
      <w:r>
        <w:rPr>
          <w:sz w:val="18"/>
          <w:szCs w:val="18"/>
          <w:lang w:val="uk-UA"/>
        </w:rPr>
        <w:tab/>
      </w:r>
      <w:r>
        <w:rPr>
          <w:sz w:val="18"/>
          <w:szCs w:val="18"/>
          <w:lang w:val="uk-UA"/>
        </w:rPr>
        <w:tab/>
      </w:r>
      <w:r>
        <w:rPr>
          <w:sz w:val="18"/>
          <w:szCs w:val="18"/>
          <w:lang w:val="uk-UA"/>
        </w:rPr>
        <w:tab/>
      </w:r>
      <w:r>
        <w:rPr>
          <w:sz w:val="18"/>
          <w:szCs w:val="18"/>
          <w:lang w:val="uk-UA"/>
        </w:rPr>
        <w:tab/>
      </w:r>
      <w:r>
        <w:rPr>
          <w:sz w:val="18"/>
          <w:szCs w:val="18"/>
          <w:lang w:val="uk-UA"/>
        </w:rPr>
        <w:tab/>
      </w:r>
      <w:r>
        <w:rPr>
          <w:sz w:val="18"/>
          <w:szCs w:val="18"/>
          <w:lang w:val="uk-UA"/>
        </w:rPr>
        <w:tab/>
        <w:t>+380 /44/ 423 73 20</w:t>
      </w:r>
    </w:p>
    <w:p w:rsidR="00827C5D" w:rsidRDefault="00827C5D" w:rsidP="00827C5D">
      <w:pPr>
        <w:spacing w:before="60" w:after="60"/>
        <w:jc w:val="both"/>
        <w:rPr>
          <w:sz w:val="18"/>
          <w:szCs w:val="18"/>
          <w:lang w:val="uk-UA"/>
        </w:rPr>
      </w:pPr>
      <w:r>
        <w:rPr>
          <w:sz w:val="18"/>
          <w:szCs w:val="18"/>
          <w:lang w:val="uk-UA"/>
        </w:rPr>
        <w:t>Для забезпечення проведення змагання учасники вносять Організатору доброчинні внески на розвиток автомобільного спорту (Заявочні внески) відповідно до дати подання заявки на участь у розмірі:</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9"/>
        <w:gridCol w:w="2397"/>
        <w:gridCol w:w="2397"/>
        <w:gridCol w:w="2398"/>
      </w:tblGrid>
      <w:tr w:rsidR="00827C5D" w:rsidTr="00827C5D">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b/>
                <w:sz w:val="18"/>
                <w:szCs w:val="18"/>
                <w:lang w:val="uk-UA"/>
              </w:rPr>
            </w:pPr>
            <w:r>
              <w:rPr>
                <w:b/>
                <w:sz w:val="18"/>
                <w:szCs w:val="18"/>
                <w:lang w:val="uk-UA"/>
              </w:rPr>
              <w:t>Статус заявника</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33C63" w:rsidP="00833C63">
            <w:pPr>
              <w:pStyle w:val="a5"/>
              <w:spacing w:before="60" w:after="60" w:line="240" w:lineRule="auto"/>
              <w:ind w:left="0"/>
              <w:jc w:val="center"/>
              <w:rPr>
                <w:b/>
                <w:sz w:val="18"/>
                <w:szCs w:val="18"/>
                <w:lang w:val="uk-UA"/>
              </w:rPr>
            </w:pPr>
            <w:r>
              <w:rPr>
                <w:b/>
                <w:sz w:val="18"/>
                <w:szCs w:val="18"/>
                <w:lang w:val="uk-UA"/>
              </w:rPr>
              <w:t>До 21</w:t>
            </w:r>
            <w:r w:rsidR="00897EBE">
              <w:rPr>
                <w:b/>
                <w:sz w:val="18"/>
                <w:szCs w:val="18"/>
                <w:lang w:val="uk-UA"/>
              </w:rPr>
              <w:t xml:space="preserve"> листопада</w:t>
            </w:r>
            <w:r w:rsidR="00827C5D">
              <w:rPr>
                <w:b/>
                <w:sz w:val="18"/>
                <w:szCs w:val="18"/>
                <w:lang w:val="uk-UA"/>
              </w:rPr>
              <w:t>, 12:00</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33C63" w:rsidP="00833C63">
            <w:pPr>
              <w:pStyle w:val="a5"/>
              <w:spacing w:before="60" w:after="60" w:line="240" w:lineRule="auto"/>
              <w:ind w:left="0"/>
              <w:jc w:val="center"/>
              <w:rPr>
                <w:b/>
                <w:sz w:val="18"/>
                <w:szCs w:val="18"/>
                <w:lang w:val="uk-UA"/>
              </w:rPr>
            </w:pPr>
            <w:r>
              <w:rPr>
                <w:b/>
                <w:sz w:val="18"/>
                <w:szCs w:val="18"/>
                <w:lang w:val="uk-UA"/>
              </w:rPr>
              <w:t>До 23</w:t>
            </w:r>
            <w:r w:rsidR="00897EBE">
              <w:rPr>
                <w:b/>
                <w:sz w:val="18"/>
                <w:szCs w:val="18"/>
                <w:lang w:val="uk-UA"/>
              </w:rPr>
              <w:t xml:space="preserve"> листопада</w:t>
            </w:r>
            <w:r w:rsidR="00827C5D">
              <w:rPr>
                <w:b/>
                <w:sz w:val="18"/>
                <w:szCs w:val="18"/>
                <w:lang w:val="uk-UA"/>
              </w:rPr>
              <w:t>, 12:00</w:t>
            </w:r>
          </w:p>
        </w:tc>
        <w:tc>
          <w:tcPr>
            <w:tcW w:w="2606"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rsidP="00897EBE">
            <w:pPr>
              <w:pStyle w:val="a5"/>
              <w:spacing w:before="60" w:after="60" w:line="240" w:lineRule="auto"/>
              <w:ind w:left="0"/>
              <w:jc w:val="center"/>
              <w:rPr>
                <w:b/>
                <w:sz w:val="18"/>
                <w:szCs w:val="18"/>
                <w:lang w:val="uk-UA"/>
              </w:rPr>
            </w:pPr>
            <w:r>
              <w:rPr>
                <w:b/>
                <w:sz w:val="18"/>
                <w:szCs w:val="18"/>
                <w:lang w:val="uk-UA"/>
              </w:rPr>
              <w:t xml:space="preserve">після </w:t>
            </w:r>
            <w:r w:rsidR="00833C63">
              <w:rPr>
                <w:b/>
                <w:sz w:val="18"/>
                <w:szCs w:val="18"/>
                <w:lang w:val="uk-UA"/>
              </w:rPr>
              <w:t>23</w:t>
            </w:r>
            <w:r w:rsidR="00897EBE">
              <w:rPr>
                <w:b/>
                <w:sz w:val="18"/>
                <w:szCs w:val="18"/>
                <w:lang w:val="uk-UA"/>
              </w:rPr>
              <w:t xml:space="preserve"> листопада</w:t>
            </w:r>
            <w:r>
              <w:rPr>
                <w:b/>
                <w:sz w:val="18"/>
                <w:szCs w:val="18"/>
                <w:lang w:val="uk-UA"/>
              </w:rPr>
              <w:t>, 12:00</w:t>
            </w:r>
          </w:p>
        </w:tc>
      </w:tr>
      <w:tr w:rsidR="00827C5D" w:rsidTr="00827C5D">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Член клубу МО ФАУ КОСТК</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500 грн</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600 грн</w:t>
            </w:r>
          </w:p>
        </w:tc>
        <w:tc>
          <w:tcPr>
            <w:tcW w:w="2606"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700 грн</w:t>
            </w:r>
          </w:p>
        </w:tc>
      </w:tr>
      <w:tr w:rsidR="00827C5D" w:rsidTr="00827C5D">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Загальні підстави</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600 грн</w:t>
            </w:r>
          </w:p>
        </w:tc>
        <w:tc>
          <w:tcPr>
            <w:tcW w:w="2605"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700 грн</w:t>
            </w:r>
          </w:p>
        </w:tc>
        <w:tc>
          <w:tcPr>
            <w:tcW w:w="2606" w:type="dxa"/>
            <w:tcBorders>
              <w:top w:val="single" w:sz="4" w:space="0" w:color="000000"/>
              <w:left w:val="single" w:sz="4" w:space="0" w:color="000000"/>
              <w:bottom w:val="single" w:sz="4" w:space="0" w:color="000000"/>
              <w:right w:val="single" w:sz="4" w:space="0" w:color="000000"/>
            </w:tcBorders>
            <w:vAlign w:val="center"/>
            <w:hideMark/>
          </w:tcPr>
          <w:p w:rsidR="00827C5D" w:rsidRDefault="00827C5D">
            <w:pPr>
              <w:pStyle w:val="a5"/>
              <w:spacing w:before="60" w:after="60" w:line="240" w:lineRule="auto"/>
              <w:ind w:left="0"/>
              <w:jc w:val="center"/>
              <w:rPr>
                <w:sz w:val="18"/>
                <w:szCs w:val="18"/>
                <w:lang w:val="uk-UA"/>
              </w:rPr>
            </w:pPr>
            <w:r>
              <w:rPr>
                <w:sz w:val="18"/>
                <w:szCs w:val="18"/>
                <w:lang w:val="uk-UA"/>
              </w:rPr>
              <w:t>800 грн</w:t>
            </w:r>
          </w:p>
        </w:tc>
      </w:tr>
    </w:tbl>
    <w:p w:rsidR="00827C5D" w:rsidRDefault="00827C5D" w:rsidP="00827C5D">
      <w:pPr>
        <w:pStyle w:val="a5"/>
        <w:numPr>
          <w:ilvl w:val="0"/>
          <w:numId w:val="10"/>
        </w:numPr>
        <w:spacing w:before="60" w:after="60"/>
        <w:jc w:val="both"/>
        <w:rPr>
          <w:sz w:val="18"/>
          <w:szCs w:val="18"/>
          <w:lang w:val="uk-UA"/>
        </w:rPr>
      </w:pPr>
      <w:r>
        <w:rPr>
          <w:sz w:val="18"/>
          <w:szCs w:val="18"/>
          <w:lang w:val="uk-UA"/>
        </w:rPr>
        <w:lastRenderedPageBreak/>
        <w:t>Другий склад на одному й тому ж автомобілі – 400 грн.</w:t>
      </w:r>
    </w:p>
    <w:p w:rsidR="00827C5D" w:rsidRDefault="00827C5D" w:rsidP="00827C5D">
      <w:pPr>
        <w:pStyle w:val="a5"/>
        <w:numPr>
          <w:ilvl w:val="0"/>
          <w:numId w:val="10"/>
        </w:numPr>
        <w:spacing w:before="60" w:after="60"/>
        <w:jc w:val="both"/>
        <w:rPr>
          <w:sz w:val="18"/>
          <w:szCs w:val="18"/>
          <w:lang w:val="uk-UA"/>
        </w:rPr>
      </w:pPr>
      <w:r>
        <w:rPr>
          <w:sz w:val="18"/>
          <w:szCs w:val="18"/>
          <w:lang w:val="uk-UA"/>
        </w:rPr>
        <w:t>Клубна заявка - 300 грн</w:t>
      </w:r>
    </w:p>
    <w:p w:rsidR="00827C5D" w:rsidRDefault="00827C5D" w:rsidP="00897EBE">
      <w:pPr>
        <w:pStyle w:val="a5"/>
        <w:spacing w:before="60" w:after="60"/>
        <w:jc w:val="both"/>
        <w:rPr>
          <w:sz w:val="18"/>
          <w:szCs w:val="18"/>
          <w:lang w:val="uk-UA"/>
        </w:rPr>
      </w:pPr>
      <w:r>
        <w:rPr>
          <w:sz w:val="18"/>
          <w:szCs w:val="18"/>
          <w:lang w:val="uk-UA"/>
        </w:rPr>
        <w:t>.</w:t>
      </w:r>
    </w:p>
    <w:p w:rsidR="00827C5D" w:rsidRDefault="00827C5D" w:rsidP="00827C5D">
      <w:pPr>
        <w:spacing w:before="60" w:after="60"/>
        <w:jc w:val="both"/>
        <w:rPr>
          <w:sz w:val="18"/>
          <w:szCs w:val="18"/>
          <w:lang w:val="uk-UA"/>
        </w:rPr>
      </w:pPr>
      <w:r>
        <w:rPr>
          <w:sz w:val="18"/>
          <w:szCs w:val="18"/>
          <w:lang w:val="uk-UA"/>
        </w:rPr>
        <w:t>Заявочний внесок можливо сплатити готівкої у бухгалтерії організатора або за безготівковим розрахунком.</w:t>
      </w:r>
    </w:p>
    <w:p w:rsidR="00827C5D" w:rsidRDefault="00827C5D" w:rsidP="00827C5D">
      <w:pPr>
        <w:spacing w:before="60" w:after="60"/>
        <w:jc w:val="both"/>
        <w:rPr>
          <w:b/>
          <w:i/>
          <w:sz w:val="18"/>
          <w:szCs w:val="18"/>
          <w:lang w:val="uk-UA"/>
        </w:rPr>
      </w:pPr>
      <w:r>
        <w:rPr>
          <w:b/>
          <w:i/>
          <w:sz w:val="18"/>
          <w:szCs w:val="18"/>
          <w:lang w:val="uk-UA"/>
        </w:rPr>
        <w:t>РЕКВІЗИТИ:</w:t>
      </w:r>
    </w:p>
    <w:p w:rsidR="00827C5D" w:rsidRDefault="00827C5D" w:rsidP="00827C5D">
      <w:pPr>
        <w:spacing w:before="60" w:after="60"/>
        <w:ind w:left="1416" w:firstLine="708"/>
        <w:jc w:val="both"/>
        <w:rPr>
          <w:i/>
          <w:sz w:val="18"/>
          <w:szCs w:val="18"/>
          <w:lang w:val="uk-UA"/>
        </w:rPr>
      </w:pPr>
      <w:r>
        <w:rPr>
          <w:i/>
          <w:sz w:val="18"/>
          <w:szCs w:val="18"/>
          <w:lang w:val="uk-UA"/>
        </w:rPr>
        <w:t>Громадська організація «Товариство сприяння автомотоспорту України» (ТСАМСУ)</w:t>
      </w:r>
    </w:p>
    <w:p w:rsidR="00827C5D" w:rsidRDefault="00827C5D" w:rsidP="00827C5D">
      <w:pPr>
        <w:spacing w:before="60" w:after="60"/>
        <w:ind w:left="1416" w:firstLine="708"/>
        <w:jc w:val="both"/>
        <w:rPr>
          <w:i/>
          <w:sz w:val="18"/>
          <w:szCs w:val="18"/>
          <w:lang w:val="uk-UA"/>
        </w:rPr>
      </w:pPr>
      <w:r>
        <w:rPr>
          <w:i/>
          <w:sz w:val="18"/>
          <w:szCs w:val="18"/>
          <w:lang w:val="uk-UA"/>
        </w:rPr>
        <w:t>Розрахунковий рахунок 26001901323467</w:t>
      </w:r>
    </w:p>
    <w:p w:rsidR="00827C5D" w:rsidRDefault="00827C5D" w:rsidP="00827C5D">
      <w:pPr>
        <w:spacing w:before="60" w:after="60"/>
        <w:ind w:left="1416" w:firstLine="708"/>
        <w:jc w:val="both"/>
        <w:rPr>
          <w:i/>
          <w:sz w:val="18"/>
          <w:szCs w:val="18"/>
          <w:lang w:val="uk-UA"/>
        </w:rPr>
      </w:pPr>
      <w:r>
        <w:rPr>
          <w:i/>
          <w:sz w:val="18"/>
          <w:szCs w:val="18"/>
          <w:lang w:val="uk-UA"/>
        </w:rPr>
        <w:t>ЗАТ «ОТП Банк», МФО 300528, ЗКПО 33661349</w:t>
      </w:r>
    </w:p>
    <w:p w:rsidR="00827C5D" w:rsidRDefault="00827C5D" w:rsidP="00827C5D">
      <w:pPr>
        <w:spacing w:before="60" w:after="60"/>
        <w:jc w:val="both"/>
        <w:rPr>
          <w:i/>
          <w:sz w:val="18"/>
          <w:szCs w:val="18"/>
          <w:lang w:val="uk-UA"/>
        </w:rPr>
      </w:pPr>
      <w:r>
        <w:rPr>
          <w:i/>
          <w:sz w:val="18"/>
          <w:szCs w:val="18"/>
          <w:lang w:val="uk-UA"/>
        </w:rPr>
        <w:t xml:space="preserve">Призначення платежу: </w:t>
      </w:r>
      <w:r>
        <w:rPr>
          <w:i/>
          <w:sz w:val="18"/>
          <w:szCs w:val="18"/>
          <w:lang w:val="uk-UA"/>
        </w:rPr>
        <w:tab/>
        <w:t>«Благочинний внесок, Прізвище Імя По-Батькові першого водія, без ПДВ»</w:t>
      </w:r>
    </w:p>
    <w:p w:rsidR="00827C5D" w:rsidRDefault="00827C5D" w:rsidP="00C657A9">
      <w:pPr>
        <w:spacing w:before="60" w:after="60"/>
        <w:ind w:firstLine="284"/>
        <w:jc w:val="both"/>
        <w:rPr>
          <w:sz w:val="18"/>
          <w:szCs w:val="18"/>
          <w:lang w:val="uk-UA"/>
        </w:rPr>
      </w:pPr>
      <w:r>
        <w:rPr>
          <w:sz w:val="18"/>
          <w:szCs w:val="18"/>
          <w:lang w:val="uk-UA"/>
        </w:rPr>
        <w:t>Клубні заявки затвердженої форми подаються при реєстрації з числа водіїв, попередньо заявлених, та повинні включати в себе: назву і дату змагання, відомості про водіїв: прізвище, ім’я, номер ліцензій водія, клас, марку модель автомобіля, прізвище, ім’я, номер ліцензії та підписи учасника.</w:t>
      </w:r>
    </w:p>
    <w:p w:rsidR="00827C5D" w:rsidRDefault="00827C5D" w:rsidP="00C657A9">
      <w:pPr>
        <w:spacing w:before="60" w:after="60"/>
        <w:ind w:firstLine="284"/>
        <w:jc w:val="both"/>
        <w:rPr>
          <w:sz w:val="18"/>
          <w:szCs w:val="18"/>
        </w:rPr>
      </w:pPr>
      <w:r>
        <w:rPr>
          <w:sz w:val="18"/>
          <w:szCs w:val="18"/>
        </w:rPr>
        <w:t>Забороняється допуск до участі у змаганні учасникі</w:t>
      </w:r>
      <w:proofErr w:type="gramStart"/>
      <w:r>
        <w:rPr>
          <w:sz w:val="18"/>
          <w:szCs w:val="18"/>
        </w:rPr>
        <w:t>в</w:t>
      </w:r>
      <w:proofErr w:type="gramEnd"/>
      <w:r>
        <w:rPr>
          <w:sz w:val="18"/>
          <w:szCs w:val="18"/>
        </w:rPr>
        <w:t xml:space="preserve">, </w:t>
      </w:r>
      <w:proofErr w:type="gramStart"/>
      <w:r>
        <w:rPr>
          <w:sz w:val="18"/>
          <w:szCs w:val="18"/>
        </w:rPr>
        <w:t>як</w:t>
      </w:r>
      <w:proofErr w:type="gramEnd"/>
      <w:r>
        <w:rPr>
          <w:sz w:val="18"/>
          <w:szCs w:val="18"/>
        </w:rPr>
        <w:t>і не пройшли адміністративної та технічної перевірок</w:t>
      </w:r>
    </w:p>
    <w:p w:rsidR="00827C5D" w:rsidRDefault="00827C5D" w:rsidP="00C657A9">
      <w:pPr>
        <w:spacing w:before="60" w:after="60"/>
        <w:ind w:firstLine="284"/>
        <w:jc w:val="both"/>
        <w:rPr>
          <w:sz w:val="18"/>
          <w:szCs w:val="18"/>
        </w:rPr>
      </w:pPr>
      <w:r>
        <w:rPr>
          <w:sz w:val="18"/>
          <w:szCs w:val="18"/>
        </w:rPr>
        <w:t xml:space="preserve">Присвоєння стартових номерів здійснюється Організатором змагання.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C657A9">
        <w:tc>
          <w:tcPr>
            <w:tcW w:w="9571" w:type="dxa"/>
            <w:tcBorders>
              <w:top w:val="single" w:sz="4" w:space="0" w:color="auto"/>
              <w:left w:val="nil"/>
              <w:bottom w:val="single" w:sz="4" w:space="0" w:color="auto"/>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sz w:val="18"/>
                <w:szCs w:val="18"/>
                <w:lang w:val="uk-UA"/>
              </w:rPr>
              <w:br w:type="page"/>
            </w:r>
            <w:r>
              <w:rPr>
                <w:b/>
                <w:sz w:val="18"/>
                <w:szCs w:val="18"/>
              </w:rPr>
              <w:t>УЧАСНИКИ</w:t>
            </w:r>
          </w:p>
        </w:tc>
      </w:tr>
    </w:tbl>
    <w:p w:rsidR="00C657A9" w:rsidRPr="003F069C" w:rsidRDefault="00C657A9" w:rsidP="00C657A9">
      <w:pPr>
        <w:spacing w:before="60" w:after="60"/>
        <w:ind w:firstLine="284"/>
        <w:jc w:val="both"/>
        <w:rPr>
          <w:sz w:val="18"/>
          <w:szCs w:val="18"/>
          <w:lang w:val="uk-UA"/>
        </w:rPr>
      </w:pPr>
      <w:r w:rsidRPr="003F069C">
        <w:rPr>
          <w:sz w:val="18"/>
          <w:szCs w:val="18"/>
          <w:lang w:val="uk-UA"/>
        </w:rPr>
        <w:t xml:space="preserve">До участі у всіх залікових класах допускаються володарі національних ліцензій водія категорії «С0», «С1», «Д0», «Д1», «Д2», «Д3», «К1», «Д6» та учасника категорії «КІ» та «НІ», виданих ФАУ та дійсних у поточному році, які мають документи, згідно НСК ФАУ та інших регламентуючих документів ФАУ, внесені у Реєстр володарів ліцензій ФАУ. </w:t>
      </w:r>
    </w:p>
    <w:p w:rsidR="00827C5D" w:rsidRDefault="00827C5D" w:rsidP="00C657A9">
      <w:pPr>
        <w:spacing w:before="60" w:after="60"/>
        <w:ind w:firstLine="284"/>
        <w:jc w:val="both"/>
        <w:rPr>
          <w:sz w:val="18"/>
          <w:szCs w:val="18"/>
        </w:rPr>
      </w:pPr>
      <w:r>
        <w:rPr>
          <w:sz w:val="18"/>
          <w:szCs w:val="18"/>
        </w:rPr>
        <w:t>Водії, допущені до участі, можуть брати участь у індивідуальному залі</w:t>
      </w:r>
      <w:proofErr w:type="gramStart"/>
      <w:r>
        <w:rPr>
          <w:sz w:val="18"/>
          <w:szCs w:val="18"/>
        </w:rPr>
        <w:t>ку та</w:t>
      </w:r>
      <w:proofErr w:type="gramEnd"/>
      <w:r>
        <w:rPr>
          <w:sz w:val="18"/>
          <w:szCs w:val="18"/>
        </w:rPr>
        <w:t xml:space="preserve"> входити до складу </w:t>
      </w:r>
      <w:r>
        <w:rPr>
          <w:sz w:val="18"/>
          <w:szCs w:val="18"/>
          <w:lang w:val="uk-UA"/>
        </w:rPr>
        <w:t>команд</w:t>
      </w:r>
      <w:r>
        <w:rPr>
          <w:sz w:val="18"/>
          <w:szCs w:val="18"/>
        </w:rPr>
        <w:t xml:space="preserve"> у заліку </w:t>
      </w:r>
      <w:r>
        <w:rPr>
          <w:sz w:val="18"/>
          <w:szCs w:val="18"/>
          <w:lang w:val="uk-UA"/>
        </w:rPr>
        <w:t>клубів</w:t>
      </w:r>
      <w:r>
        <w:rPr>
          <w:sz w:val="18"/>
          <w:szCs w:val="18"/>
        </w:rPr>
        <w:t xml:space="preserve">. </w:t>
      </w:r>
    </w:p>
    <w:p w:rsidR="00827C5D" w:rsidRDefault="00827C5D" w:rsidP="00C657A9">
      <w:pPr>
        <w:spacing w:before="60" w:after="60"/>
        <w:ind w:firstLine="284"/>
        <w:jc w:val="both"/>
        <w:rPr>
          <w:sz w:val="18"/>
          <w:szCs w:val="18"/>
        </w:rPr>
      </w:pPr>
      <w:r>
        <w:rPr>
          <w:sz w:val="18"/>
          <w:szCs w:val="18"/>
        </w:rPr>
        <w:t xml:space="preserve">У змаганні кількість </w:t>
      </w:r>
      <w:r>
        <w:rPr>
          <w:sz w:val="18"/>
          <w:szCs w:val="18"/>
          <w:lang w:val="uk-UA"/>
        </w:rPr>
        <w:t>клубів</w:t>
      </w:r>
      <w:r>
        <w:rPr>
          <w:sz w:val="18"/>
          <w:szCs w:val="18"/>
        </w:rPr>
        <w:t xml:space="preserve"> обмежена кількістю заявлених учасників. Водії, заявлені у індиві</w:t>
      </w:r>
      <w:proofErr w:type="gramStart"/>
      <w:r>
        <w:rPr>
          <w:sz w:val="18"/>
          <w:szCs w:val="18"/>
        </w:rPr>
        <w:t>дуальному</w:t>
      </w:r>
      <w:proofErr w:type="gramEnd"/>
      <w:r>
        <w:rPr>
          <w:sz w:val="18"/>
          <w:szCs w:val="18"/>
        </w:rPr>
        <w:t xml:space="preserve"> заліку, може бути заявлений одночасно за </w:t>
      </w:r>
      <w:r>
        <w:rPr>
          <w:sz w:val="18"/>
          <w:szCs w:val="18"/>
          <w:lang w:val="uk-UA"/>
        </w:rPr>
        <w:t>один клуб</w:t>
      </w:r>
      <w:r>
        <w:rPr>
          <w:sz w:val="18"/>
          <w:szCs w:val="18"/>
        </w:rPr>
        <w:t>.</w:t>
      </w:r>
    </w:p>
    <w:p w:rsidR="00827C5D" w:rsidRDefault="00827C5D" w:rsidP="00C657A9">
      <w:pPr>
        <w:spacing w:before="60" w:after="60"/>
        <w:ind w:firstLine="284"/>
        <w:jc w:val="both"/>
        <w:rPr>
          <w:sz w:val="18"/>
          <w:szCs w:val="18"/>
        </w:rPr>
      </w:pPr>
      <w:r>
        <w:rPr>
          <w:sz w:val="18"/>
          <w:szCs w:val="18"/>
        </w:rPr>
        <w:t>Мінімальна кількість екіпажів у складі однієї команди</w:t>
      </w:r>
      <w:r>
        <w:rPr>
          <w:sz w:val="18"/>
          <w:szCs w:val="18"/>
          <w:lang w:val="uk-UA"/>
        </w:rPr>
        <w:t xml:space="preserve"> </w:t>
      </w:r>
      <w:proofErr w:type="gramStart"/>
      <w:r>
        <w:rPr>
          <w:sz w:val="18"/>
          <w:szCs w:val="18"/>
          <w:lang w:val="uk-UA"/>
        </w:rPr>
        <w:t>клубного</w:t>
      </w:r>
      <w:proofErr w:type="gramEnd"/>
      <w:r>
        <w:rPr>
          <w:sz w:val="18"/>
          <w:szCs w:val="18"/>
          <w:lang w:val="uk-UA"/>
        </w:rPr>
        <w:t xml:space="preserve"> заліку</w:t>
      </w:r>
      <w:r>
        <w:rPr>
          <w:sz w:val="18"/>
          <w:szCs w:val="18"/>
        </w:rPr>
        <w:t xml:space="preserve"> – 2, максимальна – </w:t>
      </w:r>
      <w:r>
        <w:rPr>
          <w:sz w:val="18"/>
          <w:szCs w:val="18"/>
          <w:lang w:val="uk-UA"/>
        </w:rPr>
        <w:t>8</w:t>
      </w:r>
      <w:r>
        <w:rPr>
          <w:sz w:val="18"/>
          <w:szCs w:val="18"/>
        </w:rPr>
        <w:t>. У залі</w:t>
      </w:r>
      <w:proofErr w:type="gramStart"/>
      <w:r>
        <w:rPr>
          <w:sz w:val="18"/>
          <w:szCs w:val="18"/>
        </w:rPr>
        <w:t>к</w:t>
      </w:r>
      <w:proofErr w:type="gramEnd"/>
      <w:r>
        <w:rPr>
          <w:sz w:val="18"/>
          <w:szCs w:val="18"/>
        </w:rPr>
        <w:t xml:space="preserve"> ідуть результати 2-х кращих екіпажів за результатами змагання</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 xml:space="preserve">ід час ралі дозволяється участь двох екіпажів на одному автомобілі. Для забезпечення цього права, учасник </w:t>
      </w:r>
      <w:r>
        <w:rPr>
          <w:sz w:val="18"/>
          <w:szCs w:val="18"/>
          <w:lang w:val="uk-UA"/>
        </w:rPr>
        <w:t xml:space="preserve">після сплати </w:t>
      </w:r>
      <w:r>
        <w:rPr>
          <w:sz w:val="18"/>
          <w:szCs w:val="18"/>
        </w:rPr>
        <w:t>додатков</w:t>
      </w:r>
      <w:r>
        <w:rPr>
          <w:sz w:val="18"/>
          <w:szCs w:val="18"/>
          <w:lang w:val="uk-UA"/>
        </w:rPr>
        <w:t>ого</w:t>
      </w:r>
      <w:r>
        <w:rPr>
          <w:sz w:val="18"/>
          <w:szCs w:val="18"/>
        </w:rPr>
        <w:t xml:space="preserve"> заявочн</w:t>
      </w:r>
      <w:r>
        <w:rPr>
          <w:sz w:val="18"/>
          <w:szCs w:val="18"/>
          <w:lang w:val="uk-UA"/>
        </w:rPr>
        <w:t>ого</w:t>
      </w:r>
      <w:r>
        <w:rPr>
          <w:sz w:val="18"/>
          <w:szCs w:val="18"/>
        </w:rPr>
        <w:t xml:space="preserve"> внеск</w:t>
      </w:r>
      <w:r>
        <w:rPr>
          <w:sz w:val="18"/>
          <w:szCs w:val="18"/>
          <w:lang w:val="uk-UA"/>
        </w:rPr>
        <w:t>у</w:t>
      </w:r>
      <w:r>
        <w:rPr>
          <w:sz w:val="18"/>
          <w:szCs w:val="18"/>
        </w:rPr>
        <w:t xml:space="preserve"> повинен подати заяву на </w:t>
      </w:r>
      <w:r>
        <w:rPr>
          <w:sz w:val="18"/>
          <w:szCs w:val="18"/>
          <w:lang w:val="uk-UA"/>
        </w:rPr>
        <w:t xml:space="preserve">імя </w:t>
      </w:r>
      <w:r>
        <w:rPr>
          <w:sz w:val="18"/>
          <w:szCs w:val="18"/>
        </w:rPr>
        <w:t>директора ралі з вказання державного реєстраційного номеру автомобіля</w:t>
      </w:r>
      <w:r>
        <w:rPr>
          <w:sz w:val="18"/>
          <w:szCs w:val="18"/>
          <w:lang w:val="uk-UA"/>
        </w:rPr>
        <w:t>, стартового номеру</w:t>
      </w:r>
      <w:r>
        <w:rPr>
          <w:sz w:val="18"/>
          <w:szCs w:val="18"/>
        </w:rPr>
        <w:t xml:space="preserve"> та складу </w:t>
      </w:r>
      <w:r>
        <w:rPr>
          <w:sz w:val="18"/>
          <w:szCs w:val="18"/>
          <w:lang w:val="uk-UA"/>
        </w:rPr>
        <w:t xml:space="preserve">основного та </w:t>
      </w:r>
      <w:r>
        <w:rPr>
          <w:sz w:val="18"/>
          <w:szCs w:val="18"/>
        </w:rPr>
        <w:t>додаткового екіпажу.</w:t>
      </w:r>
    </w:p>
    <w:p w:rsidR="00827C5D" w:rsidRDefault="00827C5D" w:rsidP="00C657A9">
      <w:pPr>
        <w:spacing w:before="60" w:after="60"/>
        <w:ind w:firstLine="284"/>
        <w:jc w:val="both"/>
        <w:rPr>
          <w:sz w:val="18"/>
          <w:szCs w:val="18"/>
        </w:rPr>
      </w:pPr>
      <w:r>
        <w:rPr>
          <w:sz w:val="18"/>
          <w:szCs w:val="18"/>
        </w:rPr>
        <w:t xml:space="preserve">Право заявити водія мають особи – володарі клубної (національної) індивідуальної </w:t>
      </w:r>
      <w:proofErr w:type="gramStart"/>
      <w:r>
        <w:rPr>
          <w:sz w:val="18"/>
          <w:szCs w:val="18"/>
        </w:rPr>
        <w:t>л</w:t>
      </w:r>
      <w:proofErr w:type="gramEnd"/>
      <w:r>
        <w:rPr>
          <w:sz w:val="18"/>
          <w:szCs w:val="18"/>
        </w:rPr>
        <w:t>іцензії учасника.</w:t>
      </w:r>
    </w:p>
    <w:p w:rsidR="00827C5D" w:rsidRDefault="00827C5D" w:rsidP="00C657A9">
      <w:pPr>
        <w:spacing w:before="60" w:after="60"/>
        <w:ind w:firstLine="284"/>
        <w:jc w:val="both"/>
        <w:rPr>
          <w:sz w:val="18"/>
          <w:szCs w:val="18"/>
        </w:rPr>
      </w:pPr>
      <w:r>
        <w:rPr>
          <w:sz w:val="18"/>
          <w:szCs w:val="18"/>
        </w:rPr>
        <w:t xml:space="preserve">Посвідчення водія ДАЇ обов’язкове для першого </w:t>
      </w:r>
      <w:proofErr w:type="gramStart"/>
      <w:r>
        <w:rPr>
          <w:sz w:val="18"/>
          <w:szCs w:val="18"/>
        </w:rPr>
        <w:t>п</w:t>
      </w:r>
      <w:proofErr w:type="gramEnd"/>
      <w:r>
        <w:rPr>
          <w:sz w:val="18"/>
          <w:szCs w:val="18"/>
        </w:rPr>
        <w:t xml:space="preserve">ілота. У випадку його відсутності у другого </w:t>
      </w:r>
      <w:proofErr w:type="gramStart"/>
      <w:r>
        <w:rPr>
          <w:sz w:val="18"/>
          <w:szCs w:val="18"/>
        </w:rPr>
        <w:t>п</w:t>
      </w:r>
      <w:proofErr w:type="gramEnd"/>
      <w:r>
        <w:rPr>
          <w:sz w:val="18"/>
          <w:szCs w:val="18"/>
        </w:rPr>
        <w:t xml:space="preserve">ілота (штурмана), екіпаж повинен надати розписку про недопущення керування автомобілем штурманом. </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ід час керування і коли учасник - особа юридична, чи коли він не є членом екіпажу, всі його обов’язки і відповідальність покладаються повністю на першого водія, який декларований у заявці на участь у змаганні.</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rPr>
              <w:t>ДОПУЩЕНІ АВТОМОБІЛІ</w:t>
            </w:r>
          </w:p>
        </w:tc>
      </w:tr>
    </w:tbl>
    <w:p w:rsidR="00827C5D" w:rsidRDefault="00827C5D" w:rsidP="00C657A9">
      <w:pPr>
        <w:spacing w:before="60" w:after="60"/>
        <w:ind w:firstLine="284"/>
        <w:jc w:val="both"/>
        <w:rPr>
          <w:sz w:val="18"/>
          <w:szCs w:val="18"/>
        </w:rPr>
      </w:pPr>
      <w:r>
        <w:rPr>
          <w:sz w:val="18"/>
          <w:szCs w:val="18"/>
          <w:lang w:val="uk-UA"/>
        </w:rPr>
        <w:t xml:space="preserve">До участі у змаганні допускаються серійні (повинні відповідати вимогам ПДР України) та автомобілі з закритим та відкритим кузовом, які сертифіковані ФАУ або мають діючу омологацію </w:t>
      </w:r>
      <w:r>
        <w:rPr>
          <w:sz w:val="18"/>
          <w:szCs w:val="18"/>
        </w:rPr>
        <w:t>ФІА на день проведення передстартового контролю та відповідають вимогам ПДР України у наступних класах відповідно до приведеного обєму двигуна</w:t>
      </w:r>
      <w:r>
        <w:rPr>
          <w:sz w:val="18"/>
          <w:szCs w:val="18"/>
          <w:lang w:val="uk-UA"/>
        </w:rPr>
        <w:t xml:space="preserve"> та (у окремих класах) типу приводу</w:t>
      </w:r>
      <w:r>
        <w:rPr>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9"/>
        <w:gridCol w:w="2343"/>
        <w:gridCol w:w="2381"/>
        <w:gridCol w:w="2938"/>
      </w:tblGrid>
      <w:tr w:rsidR="00827C5D" w:rsidTr="00897EBE">
        <w:tc>
          <w:tcPr>
            <w:tcW w:w="2093" w:type="dxa"/>
            <w:shd w:val="clear" w:color="auto" w:fill="F2F2F2"/>
            <w:hideMark/>
          </w:tcPr>
          <w:p w:rsidR="00827C5D" w:rsidRDefault="00827C5D" w:rsidP="00980D5A">
            <w:pPr>
              <w:spacing w:before="40" w:after="40" w:line="240" w:lineRule="auto"/>
              <w:jc w:val="center"/>
              <w:rPr>
                <w:sz w:val="18"/>
                <w:szCs w:val="18"/>
                <w:lang w:val="uk-UA"/>
              </w:rPr>
            </w:pPr>
            <w:r>
              <w:rPr>
                <w:sz w:val="18"/>
                <w:szCs w:val="18"/>
                <w:lang w:val="uk-UA"/>
              </w:rPr>
              <w:t>Назва класу</w:t>
            </w:r>
          </w:p>
        </w:tc>
        <w:tc>
          <w:tcPr>
            <w:tcW w:w="5103" w:type="dxa"/>
            <w:gridSpan w:val="2"/>
            <w:shd w:val="clear" w:color="auto" w:fill="F2F2F2"/>
          </w:tcPr>
          <w:p w:rsidR="00827C5D" w:rsidRPr="00980D5A" w:rsidRDefault="00980D5A" w:rsidP="00980D5A">
            <w:pPr>
              <w:spacing w:before="40" w:after="40" w:line="240" w:lineRule="auto"/>
              <w:jc w:val="center"/>
              <w:rPr>
                <w:sz w:val="18"/>
                <w:szCs w:val="18"/>
                <w:lang w:val="uk-UA"/>
              </w:rPr>
            </w:pPr>
            <w:r>
              <w:rPr>
                <w:sz w:val="18"/>
                <w:szCs w:val="18"/>
                <w:lang w:val="uk-UA"/>
              </w:rPr>
              <w:t>Група</w:t>
            </w:r>
          </w:p>
        </w:tc>
        <w:tc>
          <w:tcPr>
            <w:tcW w:w="3225" w:type="dxa"/>
            <w:shd w:val="clear" w:color="auto" w:fill="F2F2F2"/>
            <w:hideMark/>
          </w:tcPr>
          <w:p w:rsidR="00827C5D" w:rsidRDefault="00827C5D" w:rsidP="00980D5A">
            <w:pPr>
              <w:spacing w:before="40" w:after="40" w:line="240" w:lineRule="auto"/>
              <w:jc w:val="center"/>
              <w:rPr>
                <w:sz w:val="18"/>
                <w:szCs w:val="18"/>
                <w:lang w:val="uk-UA"/>
              </w:rPr>
            </w:pPr>
            <w:r>
              <w:rPr>
                <w:sz w:val="18"/>
                <w:szCs w:val="18"/>
                <w:lang w:val="uk-UA"/>
              </w:rPr>
              <w:t>Об’</w:t>
            </w:r>
            <w:r>
              <w:rPr>
                <w:sz w:val="18"/>
                <w:szCs w:val="18"/>
                <w:lang w:val="en-US"/>
              </w:rPr>
              <w:t>єм двигуна</w:t>
            </w:r>
            <w:r>
              <w:rPr>
                <w:sz w:val="18"/>
                <w:szCs w:val="18"/>
                <w:lang w:val="uk-UA"/>
              </w:rPr>
              <w:t xml:space="preserve"> та привід</w:t>
            </w:r>
          </w:p>
        </w:tc>
      </w:tr>
      <w:tr w:rsidR="00827C5D" w:rsidTr="00897EBE">
        <w:tc>
          <w:tcPr>
            <w:tcW w:w="10421" w:type="dxa"/>
            <w:gridSpan w:val="4"/>
            <w:hideMark/>
          </w:tcPr>
          <w:p w:rsidR="00827C5D" w:rsidRDefault="00827C5D">
            <w:pPr>
              <w:spacing w:before="40" w:after="40" w:line="240" w:lineRule="auto"/>
              <w:jc w:val="center"/>
              <w:rPr>
                <w:b/>
                <w:sz w:val="18"/>
                <w:szCs w:val="18"/>
                <w:lang w:val="uk-UA"/>
              </w:rPr>
            </w:pPr>
            <w:r>
              <w:rPr>
                <w:b/>
                <w:sz w:val="18"/>
                <w:szCs w:val="18"/>
                <w:lang w:val="uk-UA"/>
              </w:rPr>
              <w:t>АБСОЛЮТНИЙ ЗАЛІК</w:t>
            </w:r>
          </w:p>
        </w:tc>
      </w:tr>
      <w:tr w:rsidR="00827C5D" w:rsidTr="00897EBE">
        <w:tc>
          <w:tcPr>
            <w:tcW w:w="2093" w:type="dxa"/>
            <w:tcBorders>
              <w:bottom w:val="single" w:sz="4" w:space="0" w:color="auto"/>
            </w:tcBorders>
            <w:hideMark/>
          </w:tcPr>
          <w:p w:rsidR="00827C5D" w:rsidRDefault="00827C5D">
            <w:pPr>
              <w:spacing w:before="40" w:after="40" w:line="240" w:lineRule="auto"/>
              <w:jc w:val="right"/>
              <w:rPr>
                <w:b/>
                <w:sz w:val="18"/>
                <w:szCs w:val="18"/>
                <w:lang w:val="uk-UA"/>
              </w:rPr>
            </w:pPr>
            <w:r>
              <w:rPr>
                <w:b/>
                <w:sz w:val="18"/>
                <w:szCs w:val="18"/>
                <w:lang w:val="uk-UA"/>
              </w:rPr>
              <w:t>АНЛІМ</w:t>
            </w:r>
          </w:p>
        </w:tc>
        <w:tc>
          <w:tcPr>
            <w:tcW w:w="2551" w:type="dxa"/>
            <w:vMerge w:val="restart"/>
            <w:vAlign w:val="center"/>
            <w:hideMark/>
          </w:tcPr>
          <w:p w:rsidR="00827C5D" w:rsidRDefault="00827C5D" w:rsidP="00827C5D">
            <w:pPr>
              <w:spacing w:before="40" w:after="40" w:line="240" w:lineRule="auto"/>
              <w:jc w:val="center"/>
              <w:rPr>
                <w:sz w:val="18"/>
                <w:szCs w:val="18"/>
                <w:lang w:val="uk-UA"/>
              </w:rPr>
            </w:pPr>
            <w:r>
              <w:rPr>
                <w:sz w:val="18"/>
                <w:szCs w:val="18"/>
                <w:lang w:val="uk-UA"/>
              </w:rPr>
              <w:t>Легкові стандартні автомобілі</w:t>
            </w:r>
          </w:p>
          <w:p w:rsidR="00980D5A" w:rsidRDefault="00980D5A" w:rsidP="00827C5D">
            <w:pPr>
              <w:spacing w:before="40" w:after="40" w:line="240" w:lineRule="auto"/>
              <w:jc w:val="center"/>
              <w:rPr>
                <w:sz w:val="18"/>
                <w:szCs w:val="18"/>
                <w:lang w:val="uk-UA"/>
              </w:rPr>
            </w:pPr>
          </w:p>
          <w:p w:rsidR="00980D5A" w:rsidRDefault="00980D5A" w:rsidP="00980D5A">
            <w:pPr>
              <w:spacing w:before="40" w:after="40" w:line="240" w:lineRule="auto"/>
              <w:jc w:val="center"/>
              <w:rPr>
                <w:sz w:val="18"/>
                <w:szCs w:val="18"/>
                <w:lang w:val="uk-UA"/>
              </w:rPr>
            </w:pPr>
            <w:r>
              <w:rPr>
                <w:sz w:val="18"/>
                <w:szCs w:val="18"/>
                <w:lang w:val="uk-UA"/>
              </w:rPr>
              <w:t>ГРУПА-</w:t>
            </w:r>
            <w:r w:rsidRPr="00980D5A">
              <w:rPr>
                <w:b/>
                <w:sz w:val="18"/>
                <w:szCs w:val="18"/>
                <w:lang w:val="uk-UA"/>
              </w:rPr>
              <w:t>С</w:t>
            </w:r>
          </w:p>
        </w:tc>
        <w:tc>
          <w:tcPr>
            <w:tcW w:w="2552" w:type="dxa"/>
            <w:vMerge w:val="restart"/>
            <w:vAlign w:val="center"/>
            <w:hideMark/>
          </w:tcPr>
          <w:p w:rsidR="00827C5D" w:rsidRDefault="00827C5D">
            <w:pPr>
              <w:spacing w:before="40" w:after="40" w:line="240" w:lineRule="auto"/>
              <w:jc w:val="center"/>
              <w:rPr>
                <w:sz w:val="18"/>
                <w:szCs w:val="18"/>
                <w:lang w:val="uk-UA"/>
              </w:rPr>
            </w:pPr>
            <w:r>
              <w:rPr>
                <w:sz w:val="18"/>
                <w:szCs w:val="18"/>
                <w:lang w:val="uk-UA"/>
              </w:rPr>
              <w:t>Сертифіковані ФАУ, омологовані FIA автомобілі для ралі та кільцевих гонок</w:t>
            </w:r>
          </w:p>
          <w:p w:rsidR="00980D5A" w:rsidRDefault="00980D5A">
            <w:pPr>
              <w:spacing w:before="40" w:after="40" w:line="240" w:lineRule="auto"/>
              <w:jc w:val="center"/>
              <w:rPr>
                <w:sz w:val="18"/>
                <w:szCs w:val="18"/>
                <w:lang w:val="uk-UA"/>
              </w:rPr>
            </w:pPr>
          </w:p>
          <w:p w:rsidR="00980D5A" w:rsidRDefault="00980D5A">
            <w:pPr>
              <w:spacing w:before="40" w:after="40" w:line="240" w:lineRule="auto"/>
              <w:jc w:val="center"/>
              <w:rPr>
                <w:sz w:val="18"/>
                <w:szCs w:val="18"/>
                <w:lang w:val="uk-UA"/>
              </w:rPr>
            </w:pPr>
            <w:r>
              <w:rPr>
                <w:sz w:val="18"/>
                <w:szCs w:val="18"/>
                <w:lang w:val="uk-UA"/>
              </w:rPr>
              <w:t>ГРУПА-</w:t>
            </w:r>
            <w:r w:rsidRPr="00980D5A">
              <w:rPr>
                <w:b/>
                <w:sz w:val="18"/>
                <w:szCs w:val="18"/>
                <w:lang w:val="uk-UA"/>
              </w:rPr>
              <w:t>СП</w:t>
            </w:r>
          </w:p>
        </w:tc>
        <w:tc>
          <w:tcPr>
            <w:tcW w:w="3225" w:type="dxa"/>
            <w:tcBorders>
              <w:bottom w:val="single" w:sz="4" w:space="0" w:color="auto"/>
            </w:tcBorders>
            <w:hideMark/>
          </w:tcPr>
          <w:p w:rsidR="00827C5D" w:rsidRDefault="00827C5D" w:rsidP="00980D5A">
            <w:pPr>
              <w:spacing w:before="40" w:after="40" w:line="240" w:lineRule="auto"/>
              <w:jc w:val="center"/>
              <w:rPr>
                <w:sz w:val="18"/>
                <w:szCs w:val="18"/>
                <w:lang w:val="uk-UA"/>
              </w:rPr>
            </w:pPr>
            <w:r>
              <w:rPr>
                <w:sz w:val="18"/>
                <w:szCs w:val="18"/>
                <w:lang w:val="uk-UA"/>
              </w:rPr>
              <w:t>Понад 3200 см</w:t>
            </w:r>
            <w:r>
              <w:rPr>
                <w:sz w:val="18"/>
                <w:szCs w:val="18"/>
                <w:vertAlign w:val="superscript"/>
                <w:lang w:val="uk-UA"/>
              </w:rPr>
              <w:t>3</w:t>
            </w:r>
            <w:r>
              <w:rPr>
                <w:sz w:val="18"/>
                <w:szCs w:val="18"/>
                <w:lang w:val="uk-UA"/>
              </w:rPr>
              <w:t>, повний привід</w:t>
            </w:r>
          </w:p>
        </w:tc>
      </w:tr>
      <w:tr w:rsidR="00827C5D" w:rsidTr="00897EBE">
        <w:trPr>
          <w:trHeight w:val="435"/>
        </w:trPr>
        <w:tc>
          <w:tcPr>
            <w:tcW w:w="2093" w:type="dxa"/>
            <w:tcBorders>
              <w:top w:val="single" w:sz="4" w:space="0" w:color="auto"/>
              <w:left w:val="single" w:sz="4" w:space="0" w:color="auto"/>
              <w:bottom w:val="nil"/>
              <w:right w:val="single" w:sz="4" w:space="0" w:color="auto"/>
            </w:tcBorders>
            <w:hideMark/>
          </w:tcPr>
          <w:p w:rsidR="00827C5D" w:rsidRDefault="00827C5D">
            <w:pPr>
              <w:spacing w:before="40" w:after="40" w:line="240" w:lineRule="auto"/>
              <w:jc w:val="right"/>
              <w:rPr>
                <w:b/>
                <w:sz w:val="18"/>
                <w:szCs w:val="18"/>
                <w:lang w:val="uk-UA"/>
              </w:rPr>
            </w:pPr>
            <w:r>
              <w:rPr>
                <w:b/>
                <w:sz w:val="18"/>
                <w:szCs w:val="18"/>
                <w:lang w:val="uk-UA"/>
              </w:rPr>
              <w:t>МАКС</w:t>
            </w:r>
          </w:p>
        </w:tc>
        <w:tc>
          <w:tcPr>
            <w:tcW w:w="0" w:type="auto"/>
            <w:vMerge/>
            <w:tcBorders>
              <w:left w:val="single" w:sz="4" w:space="0" w:color="auto"/>
            </w:tcBorders>
            <w:vAlign w:val="center"/>
            <w:hideMark/>
          </w:tcPr>
          <w:p w:rsidR="00827C5D" w:rsidRDefault="00827C5D">
            <w:pPr>
              <w:spacing w:after="0" w:line="240" w:lineRule="auto"/>
              <w:rPr>
                <w:sz w:val="18"/>
                <w:szCs w:val="18"/>
                <w:lang w:val="uk-UA"/>
              </w:rPr>
            </w:pPr>
          </w:p>
        </w:tc>
        <w:tc>
          <w:tcPr>
            <w:tcW w:w="0" w:type="auto"/>
            <w:vMerge/>
            <w:tcBorders>
              <w:right w:val="single" w:sz="4" w:space="0" w:color="auto"/>
            </w:tcBorders>
            <w:vAlign w:val="center"/>
            <w:hideMark/>
          </w:tcPr>
          <w:p w:rsidR="00827C5D" w:rsidRDefault="00827C5D">
            <w:pPr>
              <w:spacing w:after="0" w:line="240" w:lineRule="auto"/>
              <w:rPr>
                <w:sz w:val="18"/>
                <w:szCs w:val="18"/>
                <w:lang w:val="uk-UA"/>
              </w:rPr>
            </w:pPr>
          </w:p>
        </w:tc>
        <w:tc>
          <w:tcPr>
            <w:tcW w:w="3225" w:type="dxa"/>
            <w:tcBorders>
              <w:top w:val="single" w:sz="4" w:space="0" w:color="auto"/>
              <w:left w:val="single" w:sz="4" w:space="0" w:color="auto"/>
              <w:bottom w:val="nil"/>
              <w:right w:val="single" w:sz="4" w:space="0" w:color="auto"/>
            </w:tcBorders>
            <w:hideMark/>
          </w:tcPr>
          <w:p w:rsidR="00827C5D" w:rsidRDefault="00827C5D" w:rsidP="00980D5A">
            <w:pPr>
              <w:spacing w:before="40" w:after="40" w:line="240" w:lineRule="auto"/>
              <w:jc w:val="center"/>
              <w:rPr>
                <w:sz w:val="18"/>
                <w:szCs w:val="18"/>
              </w:rPr>
            </w:pPr>
            <w:r>
              <w:rPr>
                <w:sz w:val="18"/>
                <w:szCs w:val="18"/>
                <w:lang w:val="uk-UA"/>
              </w:rPr>
              <w:t>До 4000 см</w:t>
            </w:r>
            <w:r>
              <w:rPr>
                <w:sz w:val="18"/>
                <w:szCs w:val="18"/>
                <w:vertAlign w:val="superscript"/>
                <w:lang w:val="uk-UA"/>
              </w:rPr>
              <w:t xml:space="preserve">3 </w:t>
            </w:r>
            <w:r>
              <w:rPr>
                <w:sz w:val="18"/>
                <w:szCs w:val="18"/>
                <w:lang w:val="uk-UA"/>
              </w:rPr>
              <w:t>та 1800 Турбо см</w:t>
            </w:r>
            <w:r>
              <w:rPr>
                <w:sz w:val="18"/>
                <w:szCs w:val="18"/>
                <w:vertAlign w:val="superscript"/>
                <w:lang w:val="uk-UA"/>
              </w:rPr>
              <w:t>3</w:t>
            </w:r>
            <w:r>
              <w:rPr>
                <w:sz w:val="18"/>
                <w:szCs w:val="18"/>
              </w:rPr>
              <w:t xml:space="preserve"> </w:t>
            </w:r>
            <w:r>
              <w:rPr>
                <w:sz w:val="18"/>
                <w:szCs w:val="18"/>
                <w:lang w:val="uk-UA"/>
              </w:rPr>
              <w:t>, монопривід</w:t>
            </w:r>
          </w:p>
        </w:tc>
      </w:tr>
      <w:tr w:rsidR="00827C5D" w:rsidTr="00897EBE">
        <w:tc>
          <w:tcPr>
            <w:tcW w:w="2093" w:type="dxa"/>
            <w:tcBorders>
              <w:top w:val="nil"/>
            </w:tcBorders>
            <w:hideMark/>
          </w:tcPr>
          <w:p w:rsidR="00827C5D" w:rsidRDefault="00827C5D">
            <w:pPr>
              <w:spacing w:before="40" w:after="40" w:line="240" w:lineRule="auto"/>
              <w:jc w:val="right"/>
              <w:rPr>
                <w:b/>
                <w:sz w:val="18"/>
                <w:szCs w:val="18"/>
                <w:lang w:val="uk-UA"/>
              </w:rPr>
            </w:pPr>
          </w:p>
        </w:tc>
        <w:tc>
          <w:tcPr>
            <w:tcW w:w="0" w:type="auto"/>
            <w:vMerge/>
            <w:vAlign w:val="center"/>
            <w:hideMark/>
          </w:tcPr>
          <w:p w:rsidR="00827C5D" w:rsidRDefault="00827C5D">
            <w:pPr>
              <w:spacing w:after="0" w:line="240" w:lineRule="auto"/>
              <w:rPr>
                <w:sz w:val="18"/>
                <w:szCs w:val="18"/>
                <w:lang w:val="uk-UA"/>
              </w:rPr>
            </w:pPr>
          </w:p>
        </w:tc>
        <w:tc>
          <w:tcPr>
            <w:tcW w:w="0" w:type="auto"/>
            <w:vMerge/>
            <w:vAlign w:val="center"/>
            <w:hideMark/>
          </w:tcPr>
          <w:p w:rsidR="00827C5D" w:rsidRDefault="00827C5D">
            <w:pPr>
              <w:spacing w:after="0" w:line="240" w:lineRule="auto"/>
              <w:rPr>
                <w:sz w:val="18"/>
                <w:szCs w:val="18"/>
                <w:lang w:val="uk-UA"/>
              </w:rPr>
            </w:pPr>
          </w:p>
        </w:tc>
        <w:tc>
          <w:tcPr>
            <w:tcW w:w="3225" w:type="dxa"/>
            <w:tcBorders>
              <w:top w:val="nil"/>
            </w:tcBorders>
            <w:hideMark/>
          </w:tcPr>
          <w:p w:rsidR="00827C5D" w:rsidRDefault="00827C5D" w:rsidP="00980D5A">
            <w:pPr>
              <w:spacing w:before="40" w:after="40" w:line="240" w:lineRule="auto"/>
              <w:jc w:val="center"/>
              <w:rPr>
                <w:sz w:val="18"/>
                <w:szCs w:val="18"/>
                <w:lang w:val="uk-UA"/>
              </w:rPr>
            </w:pPr>
          </w:p>
        </w:tc>
      </w:tr>
      <w:tr w:rsidR="00827C5D" w:rsidTr="00897EBE">
        <w:tc>
          <w:tcPr>
            <w:tcW w:w="2093" w:type="dxa"/>
            <w:hideMark/>
          </w:tcPr>
          <w:p w:rsidR="00827C5D" w:rsidRDefault="00827C5D">
            <w:pPr>
              <w:spacing w:before="40" w:after="40" w:line="240" w:lineRule="auto"/>
              <w:jc w:val="right"/>
              <w:rPr>
                <w:b/>
                <w:sz w:val="18"/>
                <w:szCs w:val="18"/>
                <w:lang w:val="uk-UA"/>
              </w:rPr>
            </w:pPr>
            <w:r>
              <w:rPr>
                <w:b/>
                <w:sz w:val="18"/>
                <w:szCs w:val="18"/>
                <w:lang w:val="uk-UA"/>
              </w:rPr>
              <w:t>2000</w:t>
            </w:r>
          </w:p>
        </w:tc>
        <w:tc>
          <w:tcPr>
            <w:tcW w:w="0" w:type="auto"/>
            <w:vMerge/>
            <w:vAlign w:val="center"/>
            <w:hideMark/>
          </w:tcPr>
          <w:p w:rsidR="00827C5D" w:rsidRDefault="00827C5D">
            <w:pPr>
              <w:spacing w:after="0" w:line="240" w:lineRule="auto"/>
              <w:rPr>
                <w:sz w:val="18"/>
                <w:szCs w:val="18"/>
                <w:lang w:val="uk-UA"/>
              </w:rPr>
            </w:pPr>
          </w:p>
        </w:tc>
        <w:tc>
          <w:tcPr>
            <w:tcW w:w="0" w:type="auto"/>
            <w:vMerge/>
            <w:vAlign w:val="center"/>
            <w:hideMark/>
          </w:tcPr>
          <w:p w:rsidR="00827C5D" w:rsidRDefault="00827C5D">
            <w:pPr>
              <w:spacing w:after="0" w:line="240" w:lineRule="auto"/>
              <w:rPr>
                <w:sz w:val="18"/>
                <w:szCs w:val="18"/>
                <w:lang w:val="uk-UA"/>
              </w:rPr>
            </w:pPr>
          </w:p>
        </w:tc>
        <w:tc>
          <w:tcPr>
            <w:tcW w:w="3225" w:type="dxa"/>
            <w:hideMark/>
          </w:tcPr>
          <w:p w:rsidR="00827C5D" w:rsidRDefault="00827C5D" w:rsidP="00980D5A">
            <w:pPr>
              <w:spacing w:before="40" w:after="40" w:line="240" w:lineRule="auto"/>
              <w:jc w:val="center"/>
              <w:rPr>
                <w:sz w:val="18"/>
                <w:szCs w:val="18"/>
                <w:lang w:val="uk-UA"/>
              </w:rPr>
            </w:pPr>
            <w:r>
              <w:rPr>
                <w:sz w:val="18"/>
                <w:szCs w:val="18"/>
                <w:lang w:val="uk-UA"/>
              </w:rPr>
              <w:t>До 2000 см</w:t>
            </w:r>
            <w:r>
              <w:rPr>
                <w:sz w:val="18"/>
                <w:szCs w:val="18"/>
                <w:vertAlign w:val="superscript"/>
                <w:lang w:val="uk-UA"/>
              </w:rPr>
              <w:t>3</w:t>
            </w:r>
          </w:p>
        </w:tc>
      </w:tr>
      <w:tr w:rsidR="00827C5D" w:rsidTr="00897EBE">
        <w:tc>
          <w:tcPr>
            <w:tcW w:w="2093" w:type="dxa"/>
            <w:hideMark/>
          </w:tcPr>
          <w:p w:rsidR="00827C5D" w:rsidRDefault="00827C5D">
            <w:pPr>
              <w:spacing w:before="40" w:after="40" w:line="240" w:lineRule="auto"/>
              <w:jc w:val="right"/>
              <w:rPr>
                <w:b/>
                <w:sz w:val="18"/>
                <w:szCs w:val="18"/>
                <w:lang w:val="uk-UA"/>
              </w:rPr>
            </w:pPr>
            <w:r>
              <w:rPr>
                <w:b/>
                <w:sz w:val="18"/>
                <w:szCs w:val="18"/>
                <w:lang w:val="uk-UA"/>
              </w:rPr>
              <w:t>1600</w:t>
            </w:r>
          </w:p>
        </w:tc>
        <w:tc>
          <w:tcPr>
            <w:tcW w:w="0" w:type="auto"/>
            <w:vMerge/>
            <w:vAlign w:val="center"/>
            <w:hideMark/>
          </w:tcPr>
          <w:p w:rsidR="00827C5D" w:rsidRDefault="00827C5D">
            <w:pPr>
              <w:spacing w:after="0" w:line="240" w:lineRule="auto"/>
              <w:rPr>
                <w:sz w:val="18"/>
                <w:szCs w:val="18"/>
                <w:lang w:val="uk-UA"/>
              </w:rPr>
            </w:pPr>
          </w:p>
        </w:tc>
        <w:tc>
          <w:tcPr>
            <w:tcW w:w="0" w:type="auto"/>
            <w:vMerge/>
            <w:vAlign w:val="center"/>
            <w:hideMark/>
          </w:tcPr>
          <w:p w:rsidR="00827C5D" w:rsidRDefault="00827C5D">
            <w:pPr>
              <w:spacing w:after="0" w:line="240" w:lineRule="auto"/>
              <w:rPr>
                <w:sz w:val="18"/>
                <w:szCs w:val="18"/>
                <w:lang w:val="uk-UA"/>
              </w:rPr>
            </w:pPr>
          </w:p>
        </w:tc>
        <w:tc>
          <w:tcPr>
            <w:tcW w:w="3225" w:type="dxa"/>
            <w:hideMark/>
          </w:tcPr>
          <w:p w:rsidR="00827C5D" w:rsidRDefault="00827C5D" w:rsidP="00980D5A">
            <w:pPr>
              <w:spacing w:before="40" w:after="40" w:line="240" w:lineRule="auto"/>
              <w:jc w:val="center"/>
              <w:rPr>
                <w:sz w:val="18"/>
                <w:szCs w:val="18"/>
                <w:lang w:val="uk-UA"/>
              </w:rPr>
            </w:pPr>
            <w:r>
              <w:rPr>
                <w:sz w:val="18"/>
                <w:szCs w:val="18"/>
                <w:lang w:val="uk-UA"/>
              </w:rPr>
              <w:t>До 1600 см</w:t>
            </w:r>
            <w:r>
              <w:rPr>
                <w:sz w:val="18"/>
                <w:szCs w:val="18"/>
                <w:vertAlign w:val="superscript"/>
                <w:lang w:val="uk-UA"/>
              </w:rPr>
              <w:t>3</w:t>
            </w:r>
          </w:p>
        </w:tc>
      </w:tr>
      <w:tr w:rsidR="00827C5D" w:rsidTr="00897EBE">
        <w:tc>
          <w:tcPr>
            <w:tcW w:w="2093" w:type="dxa"/>
            <w:hideMark/>
          </w:tcPr>
          <w:p w:rsidR="00827C5D" w:rsidRDefault="00827C5D">
            <w:pPr>
              <w:spacing w:before="40" w:after="40" w:line="240" w:lineRule="auto"/>
              <w:jc w:val="right"/>
              <w:rPr>
                <w:b/>
                <w:sz w:val="18"/>
                <w:szCs w:val="18"/>
                <w:lang w:val="uk-UA"/>
              </w:rPr>
            </w:pPr>
            <w:r>
              <w:rPr>
                <w:b/>
                <w:sz w:val="18"/>
                <w:szCs w:val="18"/>
                <w:lang w:val="uk-UA"/>
              </w:rPr>
              <w:t>1400</w:t>
            </w:r>
          </w:p>
        </w:tc>
        <w:tc>
          <w:tcPr>
            <w:tcW w:w="0" w:type="auto"/>
            <w:vMerge/>
            <w:vAlign w:val="center"/>
            <w:hideMark/>
          </w:tcPr>
          <w:p w:rsidR="00827C5D" w:rsidRDefault="00827C5D">
            <w:pPr>
              <w:spacing w:after="0" w:line="240" w:lineRule="auto"/>
              <w:rPr>
                <w:sz w:val="18"/>
                <w:szCs w:val="18"/>
                <w:lang w:val="uk-UA"/>
              </w:rPr>
            </w:pPr>
          </w:p>
        </w:tc>
        <w:tc>
          <w:tcPr>
            <w:tcW w:w="0" w:type="auto"/>
            <w:vMerge/>
            <w:vAlign w:val="center"/>
            <w:hideMark/>
          </w:tcPr>
          <w:p w:rsidR="00827C5D" w:rsidRDefault="00827C5D">
            <w:pPr>
              <w:spacing w:after="0" w:line="240" w:lineRule="auto"/>
              <w:rPr>
                <w:sz w:val="18"/>
                <w:szCs w:val="18"/>
                <w:lang w:val="uk-UA"/>
              </w:rPr>
            </w:pPr>
          </w:p>
        </w:tc>
        <w:tc>
          <w:tcPr>
            <w:tcW w:w="3225" w:type="dxa"/>
            <w:hideMark/>
          </w:tcPr>
          <w:p w:rsidR="00827C5D" w:rsidRDefault="00827C5D" w:rsidP="00980D5A">
            <w:pPr>
              <w:spacing w:before="40" w:after="40" w:line="240" w:lineRule="auto"/>
              <w:jc w:val="center"/>
              <w:rPr>
                <w:sz w:val="18"/>
                <w:szCs w:val="18"/>
                <w:lang w:val="uk-UA"/>
              </w:rPr>
            </w:pPr>
            <w:r>
              <w:rPr>
                <w:sz w:val="18"/>
                <w:szCs w:val="18"/>
                <w:lang w:val="uk-UA"/>
              </w:rPr>
              <w:t>До 1400 см</w:t>
            </w:r>
            <w:r>
              <w:rPr>
                <w:sz w:val="18"/>
                <w:szCs w:val="18"/>
                <w:vertAlign w:val="superscript"/>
                <w:lang w:val="uk-UA"/>
              </w:rPr>
              <w:t>3</w:t>
            </w:r>
          </w:p>
        </w:tc>
      </w:tr>
    </w:tbl>
    <w:p w:rsidR="00827C5D" w:rsidRDefault="00827C5D" w:rsidP="00827C5D">
      <w:pPr>
        <w:spacing w:before="60" w:after="60"/>
        <w:jc w:val="both"/>
        <w:rPr>
          <w:sz w:val="18"/>
          <w:szCs w:val="18"/>
        </w:rPr>
      </w:pPr>
    </w:p>
    <w:p w:rsidR="00827C5D" w:rsidRDefault="00827C5D" w:rsidP="00C657A9">
      <w:pPr>
        <w:spacing w:before="60" w:after="60"/>
        <w:ind w:firstLine="284"/>
        <w:jc w:val="both"/>
        <w:rPr>
          <w:sz w:val="18"/>
          <w:szCs w:val="18"/>
          <w:lang w:val="uk-UA"/>
        </w:rPr>
      </w:pPr>
      <w:r>
        <w:rPr>
          <w:sz w:val="18"/>
          <w:szCs w:val="18"/>
          <w:lang w:val="uk-UA"/>
        </w:rPr>
        <w:t>Автомобілі з відкритим кузовом повинні бути оснащені дугою безпеки, що розташована за передніми сидіннями та 4-х точковими спортивними пасами безпеки, що визнані ФІА (можуть мати прострочену омологацію) та з шоломами, що визнані ФІА (можуть мати прострочену омологацію).</w:t>
      </w:r>
    </w:p>
    <w:p w:rsidR="00827C5D" w:rsidRDefault="00827C5D" w:rsidP="00C657A9">
      <w:pPr>
        <w:spacing w:before="60" w:after="60"/>
        <w:ind w:firstLine="284"/>
        <w:jc w:val="both"/>
        <w:rPr>
          <w:sz w:val="18"/>
          <w:szCs w:val="18"/>
        </w:rPr>
      </w:pPr>
      <w:r>
        <w:rPr>
          <w:sz w:val="18"/>
          <w:szCs w:val="18"/>
        </w:rPr>
        <w:t xml:space="preserve">Якщо на момент передстартового контролю виявиться, що автомобіль не відповідає по своїй конфігурації (обрисам) вимогам класу в який його заявлено, цей автомобіль за пропозицією Технічних комісарів буде переведено за рішенням Колегії Спортивних Комісарів </w:t>
      </w:r>
      <w:proofErr w:type="gramStart"/>
      <w:r>
        <w:rPr>
          <w:sz w:val="18"/>
          <w:szCs w:val="18"/>
        </w:rPr>
        <w:t>в</w:t>
      </w:r>
      <w:proofErr w:type="gramEnd"/>
      <w:r>
        <w:rPr>
          <w:sz w:val="18"/>
          <w:szCs w:val="18"/>
        </w:rPr>
        <w:t xml:space="preserve"> інший клас, аж до недопуску до змагання. </w:t>
      </w:r>
    </w:p>
    <w:p w:rsidR="00827C5D" w:rsidRDefault="00827C5D" w:rsidP="00C657A9">
      <w:pPr>
        <w:spacing w:before="60" w:after="60"/>
        <w:ind w:firstLine="284"/>
        <w:jc w:val="both"/>
        <w:rPr>
          <w:sz w:val="18"/>
          <w:szCs w:val="18"/>
        </w:rPr>
      </w:pPr>
      <w:r>
        <w:rPr>
          <w:sz w:val="18"/>
          <w:szCs w:val="18"/>
        </w:rPr>
        <w:lastRenderedPageBreak/>
        <w:t xml:space="preserve">Змагання не проводиться, якщо до участі у загальному заліку допущено менше 5 автомобілів. Якщо у певному класі допущено менше ніж 5 автомобілів, змагання у цьому класі вважається таким що не відбулося, а автомобілі </w:t>
      </w:r>
      <w:proofErr w:type="gramStart"/>
      <w:r>
        <w:rPr>
          <w:sz w:val="18"/>
          <w:szCs w:val="18"/>
        </w:rPr>
        <w:t>р</w:t>
      </w:r>
      <w:proofErr w:type="gramEnd"/>
      <w:r>
        <w:rPr>
          <w:sz w:val="18"/>
          <w:szCs w:val="18"/>
        </w:rPr>
        <w:t xml:space="preserve">ішенням Колегії Спортивних Комісарів будуть переведені до вищого класу. </w:t>
      </w:r>
    </w:p>
    <w:p w:rsidR="00827C5D" w:rsidRDefault="00827C5D" w:rsidP="00C657A9">
      <w:pPr>
        <w:spacing w:before="60" w:after="60"/>
        <w:ind w:firstLine="284"/>
        <w:jc w:val="both"/>
        <w:rPr>
          <w:sz w:val="18"/>
          <w:szCs w:val="18"/>
        </w:rPr>
      </w:pPr>
      <w:r>
        <w:rPr>
          <w:sz w:val="18"/>
          <w:szCs w:val="18"/>
        </w:rPr>
        <w:t>Каркас безпеки рекомендований.</w:t>
      </w:r>
    </w:p>
    <w:p w:rsidR="00827C5D" w:rsidRDefault="00827C5D" w:rsidP="00C657A9">
      <w:pPr>
        <w:spacing w:before="60" w:after="60"/>
        <w:ind w:firstLine="284"/>
        <w:jc w:val="both"/>
        <w:rPr>
          <w:sz w:val="18"/>
          <w:szCs w:val="18"/>
          <w:lang w:val="en-US"/>
        </w:rPr>
      </w:pPr>
      <w:r>
        <w:rPr>
          <w:sz w:val="18"/>
          <w:szCs w:val="18"/>
        </w:rPr>
        <w:t xml:space="preserve">Рекомендується нанесення на автомобілях </w:t>
      </w:r>
      <w:proofErr w:type="gramStart"/>
      <w:r>
        <w:rPr>
          <w:sz w:val="18"/>
          <w:szCs w:val="18"/>
        </w:rPr>
        <w:t>вс</w:t>
      </w:r>
      <w:proofErr w:type="gramEnd"/>
      <w:r>
        <w:rPr>
          <w:sz w:val="18"/>
          <w:szCs w:val="18"/>
        </w:rPr>
        <w:t xml:space="preserve">іх класів з обох боків написів на задніх бокових вікнах автомобілів: прізвище, ім’я водіїв, репродукції державного прапора України. </w:t>
      </w:r>
      <w:proofErr w:type="gramStart"/>
      <w:r>
        <w:rPr>
          <w:sz w:val="18"/>
          <w:szCs w:val="18"/>
        </w:rPr>
        <w:t>Висота шрифту не менше 40 мм для написів на крилах, та не більше 100 мм для написів на вікнах. Інші написи і реклама - згідно НСК ФАУ.</w:t>
      </w:r>
      <w:proofErr w:type="gramEnd"/>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Default="000A29A2" w:rsidP="00C657A9">
      <w:pPr>
        <w:spacing w:before="60" w:after="60"/>
        <w:ind w:firstLine="284"/>
        <w:jc w:val="both"/>
        <w:rPr>
          <w:sz w:val="18"/>
          <w:szCs w:val="18"/>
          <w:lang w:val="en-US"/>
        </w:rPr>
      </w:pPr>
    </w:p>
    <w:p w:rsidR="000A29A2" w:rsidRPr="000A29A2" w:rsidRDefault="000A29A2" w:rsidP="00C657A9">
      <w:pPr>
        <w:spacing w:before="60" w:after="60"/>
        <w:ind w:firstLine="284"/>
        <w:jc w:val="both"/>
        <w:rPr>
          <w:sz w:val="18"/>
          <w:szCs w:val="1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C657A9">
        <w:tc>
          <w:tcPr>
            <w:tcW w:w="9571" w:type="dxa"/>
            <w:tcBorders>
              <w:top w:val="single" w:sz="4" w:space="0" w:color="000000"/>
              <w:left w:val="nil"/>
              <w:bottom w:val="single" w:sz="4" w:space="0" w:color="000000"/>
              <w:right w:val="nil"/>
            </w:tcBorders>
            <w:shd w:val="clear" w:color="auto" w:fill="D9D9D9"/>
            <w:hideMark/>
          </w:tcPr>
          <w:p w:rsidR="00827C5D" w:rsidRDefault="00827C5D">
            <w:pPr>
              <w:pStyle w:val="a5"/>
              <w:numPr>
                <w:ilvl w:val="0"/>
                <w:numId w:val="4"/>
              </w:numPr>
              <w:spacing w:before="60" w:after="60" w:line="240" w:lineRule="auto"/>
              <w:jc w:val="both"/>
              <w:rPr>
                <w:sz w:val="18"/>
                <w:szCs w:val="18"/>
                <w:lang w:val="uk-UA"/>
              </w:rPr>
            </w:pPr>
            <w:r>
              <w:rPr>
                <w:b/>
                <w:sz w:val="18"/>
                <w:szCs w:val="18"/>
              </w:rPr>
              <w:lastRenderedPageBreak/>
              <w:t>ПРОХОДЖЕННЯ РАЛІ</w:t>
            </w:r>
          </w:p>
        </w:tc>
      </w:tr>
      <w:tr w:rsidR="00827C5D" w:rsidTr="00C657A9">
        <w:tc>
          <w:tcPr>
            <w:tcW w:w="9571" w:type="dxa"/>
            <w:tcBorders>
              <w:top w:val="nil"/>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 xml:space="preserve">ПЕРЕВІРКИ ПЕРЕД СТАРТОМ І </w:t>
            </w:r>
            <w:proofErr w:type="gramStart"/>
            <w:r>
              <w:rPr>
                <w:b/>
                <w:sz w:val="18"/>
                <w:szCs w:val="18"/>
              </w:rPr>
              <w:t>П</w:t>
            </w:r>
            <w:proofErr w:type="gramEnd"/>
            <w:r>
              <w:rPr>
                <w:b/>
                <w:sz w:val="18"/>
                <w:szCs w:val="18"/>
              </w:rPr>
              <w:t>ІД ЧАС ЗМАГАННЯ</w:t>
            </w:r>
          </w:p>
        </w:tc>
      </w:tr>
    </w:tbl>
    <w:p w:rsidR="00827C5D" w:rsidRDefault="00827C5D" w:rsidP="00C657A9">
      <w:pPr>
        <w:spacing w:before="60" w:after="60"/>
        <w:ind w:firstLine="284"/>
        <w:jc w:val="both"/>
        <w:rPr>
          <w:sz w:val="18"/>
          <w:szCs w:val="18"/>
          <w:lang w:val="uk-UA"/>
        </w:rPr>
      </w:pPr>
      <w:r>
        <w:rPr>
          <w:sz w:val="18"/>
          <w:szCs w:val="18"/>
        </w:rPr>
        <w:t xml:space="preserve">Кожен екіпаж, що бере участь у змаганні, повинен представлятися укомплектованим зі своїм автомобілем </w:t>
      </w:r>
      <w:proofErr w:type="gramStart"/>
      <w:r>
        <w:rPr>
          <w:sz w:val="18"/>
          <w:szCs w:val="18"/>
        </w:rPr>
        <w:t>на</w:t>
      </w:r>
      <w:proofErr w:type="gramEnd"/>
      <w:r>
        <w:rPr>
          <w:sz w:val="18"/>
          <w:szCs w:val="18"/>
        </w:rPr>
        <w:t xml:space="preserve"> перевірки, передбачені програмою змагань.</w:t>
      </w:r>
      <w:r>
        <w:rPr>
          <w:sz w:val="18"/>
          <w:szCs w:val="18"/>
          <w:lang w:val="uk-UA"/>
        </w:rPr>
        <w:t xml:space="preserve"> </w:t>
      </w:r>
    </w:p>
    <w:p w:rsidR="00827C5D" w:rsidRDefault="00827C5D" w:rsidP="00C657A9">
      <w:pPr>
        <w:spacing w:before="60" w:after="60"/>
        <w:ind w:firstLine="284"/>
        <w:jc w:val="both"/>
        <w:rPr>
          <w:sz w:val="18"/>
          <w:szCs w:val="18"/>
          <w:lang w:val="uk-UA"/>
        </w:rPr>
      </w:pPr>
      <w:r>
        <w:rPr>
          <w:sz w:val="18"/>
          <w:szCs w:val="18"/>
          <w:lang w:val="uk-UA"/>
        </w:rPr>
        <w:t>Укомплектованим вважається:</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Технічно справний автомобіль</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Наявність заповненої деклараційної форми технічної інспекції (видається під час адміністративної перевірки)</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Наявність закріпленої обов’язкової та необов’язкової реклами у відповідних місцях згідно зі схемою розміщення</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Наявність діючого талону технічного огляду (для дорожніх автомобілів)</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 xml:space="preserve">Наявність технічного паспорту ДАЇ </w:t>
      </w:r>
      <w:r>
        <w:rPr>
          <w:sz w:val="18"/>
          <w:szCs w:val="18"/>
        </w:rPr>
        <w:t>або</w:t>
      </w:r>
      <w:r>
        <w:rPr>
          <w:sz w:val="18"/>
          <w:szCs w:val="18"/>
          <w:lang w:val="uk-UA"/>
        </w:rPr>
        <w:t xml:space="preserve"> технічного паспорту ФАУ (для спортивних автомобілів)</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Наявність вогнегасника відповідно до вимог регламенту та медичного набору</w:t>
      </w:r>
    </w:p>
    <w:p w:rsidR="00827C5D" w:rsidRDefault="00827C5D" w:rsidP="00C657A9">
      <w:pPr>
        <w:pStyle w:val="a5"/>
        <w:numPr>
          <w:ilvl w:val="0"/>
          <w:numId w:val="12"/>
        </w:numPr>
        <w:spacing w:before="60" w:after="60"/>
        <w:ind w:firstLine="284"/>
        <w:jc w:val="both"/>
        <w:rPr>
          <w:sz w:val="18"/>
          <w:szCs w:val="18"/>
          <w:lang w:val="uk-UA"/>
        </w:rPr>
      </w:pPr>
      <w:r>
        <w:rPr>
          <w:sz w:val="18"/>
          <w:szCs w:val="18"/>
          <w:lang w:val="uk-UA"/>
        </w:rPr>
        <w:t>Наявність захисних шоломів відповідно до вимог регламенту</w:t>
      </w:r>
    </w:p>
    <w:p w:rsidR="00827C5D" w:rsidRDefault="00827C5D" w:rsidP="00C657A9">
      <w:pPr>
        <w:spacing w:before="60" w:after="60"/>
        <w:ind w:firstLine="284"/>
        <w:jc w:val="both"/>
        <w:rPr>
          <w:sz w:val="18"/>
          <w:szCs w:val="18"/>
        </w:rPr>
      </w:pPr>
      <w:r>
        <w:rPr>
          <w:sz w:val="18"/>
          <w:szCs w:val="18"/>
        </w:rPr>
        <w:t xml:space="preserve">Будь-який автомобіль, який буде представлено для перевірки із запізненням більше </w:t>
      </w:r>
      <w:proofErr w:type="gramStart"/>
      <w:r>
        <w:rPr>
          <w:sz w:val="18"/>
          <w:szCs w:val="18"/>
        </w:rPr>
        <w:t>граничного</w:t>
      </w:r>
      <w:proofErr w:type="gramEnd"/>
      <w:r>
        <w:rPr>
          <w:sz w:val="18"/>
          <w:szCs w:val="18"/>
        </w:rPr>
        <w:t>, передбаченого індивідуальним Регламентом змагання, не буде допущений до старту, за винятком випадків форс-мажорних обставин, визнаних Колегією Спортивних Комісарів.</w:t>
      </w:r>
    </w:p>
    <w:p w:rsidR="00827C5D" w:rsidRDefault="00827C5D" w:rsidP="00C657A9">
      <w:pPr>
        <w:spacing w:before="60" w:after="60"/>
        <w:ind w:firstLine="284"/>
        <w:jc w:val="both"/>
        <w:rPr>
          <w:sz w:val="18"/>
          <w:szCs w:val="18"/>
        </w:rPr>
      </w:pPr>
      <w:r>
        <w:rPr>
          <w:sz w:val="18"/>
          <w:szCs w:val="18"/>
        </w:rPr>
        <w:t>Екіпаж повинен надати технічний паспорт і можливі доповнення. У випадку ненадання цих документів Спортивні Комісари можуть відмінити старт.</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ісля технічної перевірки, у випадку невідповідності автомобіля, Спортивні Комісари можуть дати строк для приведення у відповідність цього автомобіля.</w:t>
      </w:r>
    </w:p>
    <w:p w:rsidR="00827C5D" w:rsidRDefault="00827C5D" w:rsidP="00C657A9">
      <w:pPr>
        <w:spacing w:before="60" w:after="60"/>
        <w:ind w:firstLine="284"/>
        <w:jc w:val="both"/>
        <w:rPr>
          <w:sz w:val="18"/>
          <w:szCs w:val="18"/>
        </w:rPr>
      </w:pPr>
      <w:r>
        <w:rPr>
          <w:sz w:val="18"/>
          <w:szCs w:val="18"/>
        </w:rPr>
        <w:t>Буде проводитися ідентифікація екіпажа: кожен член екіпажа повинен мати документ з фотокарткою, що засвідчує його особу.</w:t>
      </w:r>
    </w:p>
    <w:p w:rsidR="00827C5D" w:rsidRDefault="00827C5D" w:rsidP="00C657A9">
      <w:pPr>
        <w:spacing w:before="60" w:after="60"/>
        <w:ind w:firstLine="284"/>
        <w:jc w:val="both"/>
        <w:rPr>
          <w:sz w:val="18"/>
          <w:szCs w:val="18"/>
        </w:rPr>
      </w:pPr>
      <w:r>
        <w:rPr>
          <w:sz w:val="18"/>
          <w:szCs w:val="18"/>
        </w:rPr>
        <w:t>Перед стартом кожного дня змагання проводит</w:t>
      </w:r>
      <w:r>
        <w:rPr>
          <w:sz w:val="18"/>
          <w:szCs w:val="18"/>
          <w:lang w:val="uk-UA"/>
        </w:rPr>
        <w:t>ься</w:t>
      </w:r>
      <w:r>
        <w:rPr>
          <w:sz w:val="18"/>
          <w:szCs w:val="18"/>
        </w:rPr>
        <w:t xml:space="preserve"> медичний контроль екіпажу. </w:t>
      </w:r>
    </w:p>
    <w:p w:rsidR="00827C5D" w:rsidRDefault="00827C5D" w:rsidP="00C657A9">
      <w:pPr>
        <w:spacing w:before="60" w:after="60"/>
        <w:ind w:firstLine="284"/>
        <w:jc w:val="both"/>
        <w:rPr>
          <w:sz w:val="18"/>
          <w:szCs w:val="18"/>
        </w:rPr>
      </w:pPr>
      <w:r>
        <w:rPr>
          <w:sz w:val="18"/>
          <w:szCs w:val="18"/>
        </w:rPr>
        <w:t xml:space="preserve">Будь який автомобіль, допускається до старту, повинен бути обов’язково  обладнаний  </w:t>
      </w:r>
      <w:proofErr w:type="gramStart"/>
      <w:r>
        <w:rPr>
          <w:sz w:val="18"/>
          <w:szCs w:val="18"/>
        </w:rPr>
        <w:t>вс</w:t>
      </w:r>
      <w:proofErr w:type="gramEnd"/>
      <w:r>
        <w:rPr>
          <w:sz w:val="18"/>
          <w:szCs w:val="18"/>
        </w:rPr>
        <w:t xml:space="preserve">іма засобами безпеки згідно правил дорожнього руху України. </w:t>
      </w:r>
    </w:p>
    <w:p w:rsidR="00827C5D" w:rsidRDefault="00827C5D" w:rsidP="00C657A9">
      <w:pPr>
        <w:spacing w:before="60" w:after="60"/>
        <w:ind w:firstLine="284"/>
        <w:jc w:val="both"/>
        <w:rPr>
          <w:sz w:val="18"/>
          <w:szCs w:val="18"/>
        </w:rPr>
      </w:pPr>
      <w:r>
        <w:rPr>
          <w:sz w:val="18"/>
          <w:szCs w:val="18"/>
        </w:rPr>
        <w:t xml:space="preserve">У випадку якщо відмітки ідентифікації буде зроблено, екіпажу належить </w:t>
      </w:r>
      <w:proofErr w:type="gramStart"/>
      <w:r>
        <w:rPr>
          <w:sz w:val="18"/>
          <w:szCs w:val="18"/>
        </w:rPr>
        <w:t>п</w:t>
      </w:r>
      <w:proofErr w:type="gramEnd"/>
      <w:r>
        <w:rPr>
          <w:sz w:val="18"/>
          <w:szCs w:val="18"/>
        </w:rPr>
        <w:t>іклуватися під свою відповідальність про них (відмітки), збереження до кінця змагання.</w:t>
      </w:r>
    </w:p>
    <w:p w:rsidR="00827C5D" w:rsidRDefault="00827C5D" w:rsidP="00C657A9">
      <w:pPr>
        <w:spacing w:before="60" w:after="60"/>
        <w:ind w:firstLine="284"/>
        <w:jc w:val="both"/>
        <w:rPr>
          <w:sz w:val="18"/>
          <w:szCs w:val="18"/>
        </w:rPr>
      </w:pPr>
      <w:r>
        <w:rPr>
          <w:sz w:val="18"/>
          <w:szCs w:val="18"/>
        </w:rPr>
        <w:t>У будь-який момент на протязі змагання можуть виконуватися перевірки як члені</w:t>
      </w:r>
      <w:proofErr w:type="gramStart"/>
      <w:r>
        <w:rPr>
          <w:sz w:val="18"/>
          <w:szCs w:val="18"/>
        </w:rPr>
        <w:t>в ек</w:t>
      </w:r>
      <w:proofErr w:type="gramEnd"/>
      <w:r>
        <w:rPr>
          <w:sz w:val="18"/>
          <w:szCs w:val="18"/>
        </w:rPr>
        <w:t>іпажу, так і автомобілів. Учасник несе відповідальність у будь-який момент змагання за технічну відповідність свого автомобіля регламенту змагання та вимогам ПДР.</w:t>
      </w:r>
    </w:p>
    <w:p w:rsidR="00827C5D" w:rsidRDefault="00827C5D" w:rsidP="00C657A9">
      <w:pPr>
        <w:spacing w:before="60" w:after="60"/>
        <w:ind w:firstLine="284"/>
        <w:jc w:val="both"/>
        <w:rPr>
          <w:sz w:val="18"/>
          <w:szCs w:val="18"/>
        </w:rPr>
      </w:pPr>
      <w:r>
        <w:rPr>
          <w:sz w:val="18"/>
          <w:szCs w:val="18"/>
        </w:rPr>
        <w:t xml:space="preserve">Повна і детальна перевірка, яка допускає демонтаж автомобіля, для екіпажів, які зайняли перші місця у загальній класифікації і/чи у кожній групі, як і можливо будь-якого іншого автомобіля, може проводитися за розпорядженням Спортивних Комісарів, які діють на власний розсуд, або внаслідок протестів, або за </w:t>
      </w:r>
      <w:proofErr w:type="gramStart"/>
      <w:r>
        <w:rPr>
          <w:sz w:val="18"/>
          <w:szCs w:val="18"/>
        </w:rPr>
        <w:t>р</w:t>
      </w:r>
      <w:proofErr w:type="gramEnd"/>
      <w:r>
        <w:rPr>
          <w:sz w:val="18"/>
          <w:szCs w:val="18"/>
        </w:rPr>
        <w:t>ішенням Директора Змагання.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ОЗНАЙОМЛЕННЯ</w:t>
            </w:r>
          </w:p>
        </w:tc>
      </w:tr>
    </w:tbl>
    <w:p w:rsidR="00827C5D" w:rsidRDefault="00827C5D" w:rsidP="00C657A9">
      <w:pPr>
        <w:spacing w:before="60" w:after="60"/>
        <w:ind w:firstLine="284"/>
        <w:jc w:val="both"/>
        <w:rPr>
          <w:sz w:val="18"/>
          <w:szCs w:val="18"/>
          <w:lang w:val="uk-UA"/>
        </w:rPr>
      </w:pPr>
      <w:r>
        <w:rPr>
          <w:sz w:val="18"/>
          <w:szCs w:val="18"/>
        </w:rPr>
        <w:t>Ознайомлення проводиться згідно розкладу змагання</w:t>
      </w:r>
      <w:r>
        <w:rPr>
          <w:sz w:val="18"/>
          <w:szCs w:val="18"/>
          <w:lang w:val="uk-UA"/>
        </w:rPr>
        <w:t>.</w:t>
      </w:r>
    </w:p>
    <w:p w:rsidR="00827C5D" w:rsidRDefault="00827C5D" w:rsidP="00C657A9">
      <w:pPr>
        <w:spacing w:before="60" w:after="60"/>
        <w:ind w:firstLine="284"/>
        <w:jc w:val="both"/>
        <w:rPr>
          <w:sz w:val="18"/>
          <w:szCs w:val="18"/>
          <w:lang w:val="uk-UA"/>
        </w:rPr>
      </w:pPr>
      <w:r>
        <w:rPr>
          <w:sz w:val="18"/>
          <w:szCs w:val="18"/>
        </w:rPr>
        <w:t>Буде пров</w:t>
      </w:r>
      <w:r>
        <w:rPr>
          <w:sz w:val="18"/>
          <w:szCs w:val="18"/>
          <w:lang w:val="uk-UA"/>
        </w:rPr>
        <w:t>е</w:t>
      </w:r>
      <w:r>
        <w:rPr>
          <w:sz w:val="18"/>
          <w:szCs w:val="18"/>
        </w:rPr>
        <w:t xml:space="preserve">дено </w:t>
      </w:r>
      <w:r>
        <w:rPr>
          <w:sz w:val="18"/>
          <w:szCs w:val="18"/>
          <w:lang w:val="uk-UA"/>
        </w:rPr>
        <w:t>2</w:t>
      </w:r>
      <w:r>
        <w:rPr>
          <w:sz w:val="18"/>
          <w:szCs w:val="18"/>
        </w:rPr>
        <w:t xml:space="preserve"> ознайомлюваль</w:t>
      </w:r>
      <w:r>
        <w:rPr>
          <w:sz w:val="18"/>
          <w:szCs w:val="18"/>
          <w:lang w:val="uk-UA"/>
        </w:rPr>
        <w:t>ні</w:t>
      </w:r>
      <w:r>
        <w:rPr>
          <w:sz w:val="18"/>
          <w:szCs w:val="18"/>
        </w:rPr>
        <w:t xml:space="preserve"> проїзд</w:t>
      </w:r>
      <w:r>
        <w:rPr>
          <w:sz w:val="18"/>
          <w:szCs w:val="18"/>
          <w:lang w:val="uk-UA"/>
        </w:rPr>
        <w:t>и</w:t>
      </w:r>
      <w:r>
        <w:rPr>
          <w:sz w:val="18"/>
          <w:szCs w:val="18"/>
        </w:rPr>
        <w:t>,</w:t>
      </w:r>
      <w:r>
        <w:rPr>
          <w:sz w:val="18"/>
          <w:szCs w:val="18"/>
          <w:lang w:val="uk-UA"/>
        </w:rPr>
        <w:t xml:space="preserve"> </w:t>
      </w:r>
      <w:proofErr w:type="gramStart"/>
      <w:r>
        <w:rPr>
          <w:sz w:val="18"/>
          <w:szCs w:val="18"/>
        </w:rPr>
        <w:t>один за одним</w:t>
      </w:r>
      <w:proofErr w:type="gramEnd"/>
      <w:r>
        <w:rPr>
          <w:sz w:val="18"/>
          <w:szCs w:val="18"/>
          <w:lang w:val="uk-UA"/>
        </w:rPr>
        <w:t xml:space="preserve">. </w:t>
      </w:r>
    </w:p>
    <w:p w:rsidR="00827C5D" w:rsidRDefault="00827C5D" w:rsidP="00C657A9">
      <w:pPr>
        <w:spacing w:before="60" w:after="60"/>
        <w:ind w:firstLine="284"/>
        <w:jc w:val="both"/>
        <w:rPr>
          <w:sz w:val="18"/>
          <w:szCs w:val="18"/>
        </w:rPr>
      </w:pPr>
      <w:r>
        <w:rPr>
          <w:sz w:val="18"/>
          <w:szCs w:val="18"/>
        </w:rPr>
        <w:t xml:space="preserve">Кожен ознайомлювальний проїзд проводиться колоною з двома автомобілями безпеки (один попереду, другий позаду) з обмеженням швидкості у 40 км/год за автомобілем безпеки. </w:t>
      </w:r>
    </w:p>
    <w:p w:rsidR="00827C5D" w:rsidRDefault="00827C5D" w:rsidP="00C657A9">
      <w:pPr>
        <w:spacing w:before="60" w:after="60"/>
        <w:ind w:firstLine="284"/>
        <w:jc w:val="both"/>
        <w:rPr>
          <w:sz w:val="18"/>
          <w:szCs w:val="18"/>
          <w:lang w:val="uk-UA"/>
        </w:rPr>
      </w:pPr>
      <w:r>
        <w:rPr>
          <w:sz w:val="18"/>
          <w:szCs w:val="18"/>
        </w:rPr>
        <w:t xml:space="preserve">Обгони та небезпечне маневрування </w:t>
      </w:r>
      <w:proofErr w:type="gramStart"/>
      <w:r>
        <w:rPr>
          <w:sz w:val="18"/>
          <w:szCs w:val="18"/>
        </w:rPr>
        <w:t>заборонен</w:t>
      </w:r>
      <w:proofErr w:type="gramEnd"/>
      <w:r>
        <w:rPr>
          <w:sz w:val="18"/>
          <w:szCs w:val="18"/>
        </w:rPr>
        <w:t>і</w:t>
      </w:r>
      <w:r>
        <w:rPr>
          <w:sz w:val="18"/>
          <w:szCs w:val="18"/>
          <w:lang w:val="uk-UA"/>
        </w:rPr>
        <w:t>.</w:t>
      </w:r>
    </w:p>
    <w:p w:rsidR="00827C5D" w:rsidRDefault="00827C5D" w:rsidP="00C657A9">
      <w:pPr>
        <w:spacing w:before="60" w:after="60"/>
        <w:ind w:firstLine="284"/>
        <w:jc w:val="both"/>
        <w:rPr>
          <w:sz w:val="18"/>
          <w:szCs w:val="18"/>
        </w:rPr>
      </w:pPr>
      <w:r>
        <w:rPr>
          <w:sz w:val="18"/>
          <w:szCs w:val="18"/>
        </w:rPr>
        <w:t>Будь-яке порушення буде фіксуватися суддями факту та подано на розгляд Колегії спортивних комісарі</w:t>
      </w:r>
      <w:proofErr w:type="gramStart"/>
      <w:r>
        <w:rPr>
          <w:sz w:val="18"/>
          <w:szCs w:val="18"/>
        </w:rPr>
        <w:t>в</w:t>
      </w:r>
      <w:proofErr w:type="gramEnd"/>
      <w:r>
        <w:rPr>
          <w:sz w:val="18"/>
          <w:szCs w:val="18"/>
        </w:rPr>
        <w:t>.</w:t>
      </w:r>
    </w:p>
    <w:p w:rsidR="00827C5D" w:rsidRDefault="00827C5D" w:rsidP="00C657A9">
      <w:pPr>
        <w:spacing w:before="60" w:after="60"/>
        <w:ind w:firstLine="284"/>
        <w:jc w:val="both"/>
        <w:rPr>
          <w:b/>
          <w:sz w:val="18"/>
          <w:szCs w:val="18"/>
        </w:rPr>
      </w:pPr>
      <w:r>
        <w:rPr>
          <w:b/>
          <w:sz w:val="18"/>
          <w:szCs w:val="18"/>
        </w:rPr>
        <w:t xml:space="preserve">Екіпажу, що не проїхав трасою змагання </w:t>
      </w:r>
      <w:proofErr w:type="gramStart"/>
      <w:r>
        <w:rPr>
          <w:b/>
          <w:sz w:val="18"/>
          <w:szCs w:val="18"/>
        </w:rPr>
        <w:t>п</w:t>
      </w:r>
      <w:proofErr w:type="gramEnd"/>
      <w:r>
        <w:rPr>
          <w:b/>
          <w:sz w:val="18"/>
          <w:szCs w:val="18"/>
        </w:rPr>
        <w:t>ід час ознайомлення, буде оголошено про відміну старту.</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СТАРТ</w:t>
            </w:r>
          </w:p>
        </w:tc>
      </w:tr>
    </w:tbl>
    <w:p w:rsidR="00827C5D" w:rsidRDefault="00827C5D" w:rsidP="00C657A9">
      <w:pPr>
        <w:spacing w:before="60" w:after="60"/>
        <w:ind w:firstLine="284"/>
        <w:jc w:val="both"/>
        <w:rPr>
          <w:sz w:val="18"/>
          <w:szCs w:val="18"/>
        </w:rPr>
      </w:pPr>
      <w:r>
        <w:rPr>
          <w:sz w:val="18"/>
          <w:szCs w:val="18"/>
        </w:rPr>
        <w:t xml:space="preserve">Екіпаж повинен </w:t>
      </w:r>
      <w:proofErr w:type="gramStart"/>
      <w:r>
        <w:rPr>
          <w:sz w:val="18"/>
          <w:szCs w:val="18"/>
        </w:rPr>
        <w:t>вв</w:t>
      </w:r>
      <w:proofErr w:type="gramEnd"/>
      <w:r>
        <w:rPr>
          <w:sz w:val="18"/>
          <w:szCs w:val="18"/>
        </w:rPr>
        <w:t xml:space="preserve">ійти в закритий парк старту </w:t>
      </w:r>
      <w:r>
        <w:rPr>
          <w:sz w:val="18"/>
          <w:szCs w:val="18"/>
          <w:lang w:val="uk-UA"/>
        </w:rPr>
        <w:t xml:space="preserve">не </w:t>
      </w:r>
      <w:r>
        <w:rPr>
          <w:sz w:val="18"/>
          <w:szCs w:val="18"/>
        </w:rPr>
        <w:t xml:space="preserve">пізніше ніж за 10 хв. до свого часу старту. </w:t>
      </w:r>
    </w:p>
    <w:p w:rsidR="00827C5D" w:rsidRDefault="00827C5D" w:rsidP="00C657A9">
      <w:pPr>
        <w:spacing w:before="60" w:after="60"/>
        <w:ind w:firstLine="284"/>
        <w:jc w:val="both"/>
        <w:rPr>
          <w:sz w:val="18"/>
          <w:szCs w:val="18"/>
          <w:lang w:val="uk-UA"/>
        </w:rPr>
      </w:pPr>
      <w:r>
        <w:rPr>
          <w:sz w:val="18"/>
          <w:szCs w:val="18"/>
        </w:rPr>
        <w:t>Точний час старту фігурує у стартовій відомості, що знаходиться на старті відповідної ділянки</w:t>
      </w:r>
      <w:r>
        <w:rPr>
          <w:sz w:val="18"/>
          <w:szCs w:val="18"/>
          <w:lang w:val="uk-UA"/>
        </w:rPr>
        <w:t>.</w:t>
      </w:r>
    </w:p>
    <w:p w:rsidR="00827C5D" w:rsidRDefault="00827C5D" w:rsidP="00C657A9">
      <w:pPr>
        <w:spacing w:before="60" w:after="60"/>
        <w:ind w:firstLine="284"/>
        <w:jc w:val="both"/>
        <w:rPr>
          <w:sz w:val="18"/>
          <w:szCs w:val="18"/>
        </w:rPr>
      </w:pPr>
      <w:r>
        <w:rPr>
          <w:sz w:val="18"/>
          <w:szCs w:val="18"/>
        </w:rPr>
        <w:t>Кожне запізнення на старті змагання, дня, секції чи парку сервісу буде пеналізовано. При запізненні більше ніж на 15 хв. старт екіпажа буде відмінено.</w:t>
      </w:r>
    </w:p>
    <w:p w:rsidR="00827C5D" w:rsidRDefault="00827C5D" w:rsidP="00C657A9">
      <w:pPr>
        <w:spacing w:before="60" w:after="60"/>
        <w:ind w:firstLine="284"/>
        <w:jc w:val="both"/>
        <w:rPr>
          <w:sz w:val="18"/>
          <w:szCs w:val="18"/>
        </w:rPr>
      </w:pPr>
      <w:r>
        <w:rPr>
          <w:sz w:val="18"/>
          <w:szCs w:val="18"/>
        </w:rPr>
        <w:t xml:space="preserve">Екіпажам, які мають 15 хвилин, щоб представитися на старті змагання, дня або секції, якщо </w:t>
      </w:r>
      <w:proofErr w:type="gramStart"/>
      <w:r>
        <w:rPr>
          <w:sz w:val="18"/>
          <w:szCs w:val="18"/>
        </w:rPr>
        <w:t>вони</w:t>
      </w:r>
      <w:proofErr w:type="gramEnd"/>
      <w:r>
        <w:rPr>
          <w:sz w:val="18"/>
          <w:szCs w:val="18"/>
        </w:rPr>
        <w:t xml:space="preserve"> представилися у цей 15-хвилинний термін, точний час старту буде записано у контрольній карті..</w:t>
      </w:r>
    </w:p>
    <w:p w:rsidR="00827C5D" w:rsidRDefault="00827C5D" w:rsidP="00C657A9">
      <w:pPr>
        <w:spacing w:before="60" w:after="60"/>
        <w:ind w:firstLine="284"/>
        <w:jc w:val="both"/>
        <w:rPr>
          <w:sz w:val="18"/>
          <w:szCs w:val="18"/>
        </w:rPr>
      </w:pPr>
      <w:r>
        <w:rPr>
          <w:sz w:val="18"/>
          <w:szCs w:val="18"/>
        </w:rPr>
        <w:t xml:space="preserve">Мінімальний інтервал </w:t>
      </w:r>
      <w:proofErr w:type="gramStart"/>
      <w:r>
        <w:rPr>
          <w:sz w:val="18"/>
          <w:szCs w:val="18"/>
        </w:rPr>
        <w:t>між</w:t>
      </w:r>
      <w:proofErr w:type="gramEnd"/>
      <w:r>
        <w:rPr>
          <w:sz w:val="18"/>
          <w:szCs w:val="18"/>
        </w:rPr>
        <w:t xml:space="preserve"> екіпажами у ралі - одна хвилина.</w:t>
      </w:r>
    </w:p>
    <w:p w:rsidR="00827C5D" w:rsidRDefault="00827C5D" w:rsidP="00C657A9">
      <w:pPr>
        <w:spacing w:before="60" w:after="60"/>
        <w:ind w:firstLine="284"/>
        <w:jc w:val="both"/>
        <w:rPr>
          <w:sz w:val="18"/>
          <w:szCs w:val="18"/>
        </w:rPr>
      </w:pPr>
      <w:r>
        <w:rPr>
          <w:sz w:val="18"/>
          <w:szCs w:val="18"/>
        </w:rPr>
        <w:lastRenderedPageBreak/>
        <w:t xml:space="preserve">Екіпажі повинні </w:t>
      </w:r>
      <w:proofErr w:type="gramStart"/>
      <w:r>
        <w:rPr>
          <w:sz w:val="18"/>
          <w:szCs w:val="18"/>
        </w:rPr>
        <w:t>п</w:t>
      </w:r>
      <w:proofErr w:type="gramEnd"/>
      <w:r>
        <w:rPr>
          <w:sz w:val="18"/>
          <w:szCs w:val="18"/>
        </w:rPr>
        <w:t>ід загрозою виключення здійснювати контроль свого проходження через всі пункти, вміщені в їх контрольних картах, і в порядку їх нумерації.</w:t>
      </w:r>
    </w:p>
    <w:p w:rsidR="00827C5D" w:rsidRDefault="00827C5D" w:rsidP="00C657A9">
      <w:pPr>
        <w:spacing w:before="60" w:after="60"/>
        <w:ind w:firstLine="284"/>
        <w:jc w:val="both"/>
        <w:rPr>
          <w:sz w:val="18"/>
          <w:szCs w:val="18"/>
        </w:rPr>
      </w:pPr>
      <w:r>
        <w:rPr>
          <w:sz w:val="18"/>
          <w:szCs w:val="18"/>
        </w:rPr>
        <w:t xml:space="preserve">Ідеальний час проходження дистанції </w:t>
      </w:r>
      <w:proofErr w:type="gramStart"/>
      <w:r>
        <w:rPr>
          <w:sz w:val="18"/>
          <w:szCs w:val="18"/>
        </w:rPr>
        <w:t>між</w:t>
      </w:r>
      <w:proofErr w:type="gramEnd"/>
      <w:r>
        <w:rPr>
          <w:sz w:val="18"/>
          <w:szCs w:val="18"/>
        </w:rPr>
        <w:t xml:space="preserve"> двома пунктами вказано у контрольній карті.</w:t>
      </w:r>
    </w:p>
    <w:p w:rsidR="00827C5D" w:rsidRDefault="00827C5D" w:rsidP="00C657A9">
      <w:pPr>
        <w:spacing w:before="60" w:after="60"/>
        <w:ind w:firstLine="284"/>
        <w:jc w:val="both"/>
        <w:rPr>
          <w:sz w:val="18"/>
          <w:szCs w:val="18"/>
        </w:rPr>
      </w:pPr>
      <w:r>
        <w:rPr>
          <w:sz w:val="18"/>
          <w:szCs w:val="18"/>
        </w:rPr>
        <w:t xml:space="preserve">Години і хвилини завжди вказуються від 00.01 до 24.00, причому враховуються тільки хвилини, що пройшли. </w:t>
      </w:r>
      <w:proofErr w:type="gramStart"/>
      <w:r>
        <w:rPr>
          <w:sz w:val="18"/>
          <w:szCs w:val="18"/>
        </w:rPr>
        <w:t>П</w:t>
      </w:r>
      <w:proofErr w:type="gramEnd"/>
      <w:r>
        <w:rPr>
          <w:sz w:val="18"/>
          <w:szCs w:val="18"/>
        </w:rPr>
        <w:t>ід час всієї тривалості змагання офіційний час буде Київський.</w:t>
      </w:r>
    </w:p>
    <w:p w:rsidR="00827C5D" w:rsidRDefault="00827C5D" w:rsidP="00C657A9">
      <w:pPr>
        <w:spacing w:before="60" w:after="60"/>
        <w:ind w:firstLine="284"/>
        <w:jc w:val="both"/>
        <w:rPr>
          <w:sz w:val="18"/>
          <w:szCs w:val="18"/>
        </w:rPr>
      </w:pPr>
      <w:proofErr w:type="gramStart"/>
      <w:r>
        <w:rPr>
          <w:sz w:val="18"/>
          <w:szCs w:val="18"/>
        </w:rPr>
        <w:t>Вс</w:t>
      </w:r>
      <w:proofErr w:type="gramEnd"/>
      <w:r>
        <w:rPr>
          <w:sz w:val="18"/>
          <w:szCs w:val="18"/>
        </w:rPr>
        <w:t>і екіпажі отримають Дорожню книгу, у якій детально описується маршрут, по якому обов’язково необхідно проходити під загрозою виключення.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КОНТРОЛЬ – ЗАГАЛЬНІ ПОЛОЖЕННЯ</w:t>
            </w:r>
          </w:p>
        </w:tc>
      </w:tr>
    </w:tbl>
    <w:p w:rsidR="00827C5D" w:rsidRDefault="00827C5D" w:rsidP="00C657A9">
      <w:pPr>
        <w:spacing w:before="60" w:after="60"/>
        <w:ind w:firstLine="284"/>
        <w:jc w:val="both"/>
        <w:rPr>
          <w:sz w:val="18"/>
          <w:szCs w:val="18"/>
          <w:lang w:val="uk-UA"/>
        </w:rPr>
      </w:pPr>
      <w:r>
        <w:rPr>
          <w:sz w:val="18"/>
          <w:szCs w:val="18"/>
          <w:lang w:val="uk-UA"/>
        </w:rPr>
        <w:t>Екіпаж здійснює проходження будь-яких контролів за пред’явлення ідентифікаційної карти.</w:t>
      </w:r>
    </w:p>
    <w:p w:rsidR="00827C5D" w:rsidRDefault="00827C5D" w:rsidP="00C657A9">
      <w:pPr>
        <w:spacing w:before="60" w:after="60"/>
        <w:ind w:firstLine="284"/>
        <w:jc w:val="both"/>
        <w:rPr>
          <w:sz w:val="18"/>
          <w:szCs w:val="18"/>
          <w:lang w:val="uk-UA"/>
        </w:rPr>
      </w:pPr>
      <w:r>
        <w:rPr>
          <w:sz w:val="18"/>
          <w:szCs w:val="18"/>
          <w:lang w:val="uk-UA"/>
        </w:rPr>
        <w:t>Всі контролі, тобто контроль часу і проходження ( у тому числі і несподівані контролі часу і проходження), старту і фінішу змагальних ділянок, контроль перегрупування або нейтралізації, будуть вказуватися за допомогою панно, стандартизованих ФАУ.</w:t>
      </w:r>
    </w:p>
    <w:p w:rsidR="00827C5D" w:rsidRDefault="00827C5D" w:rsidP="00C657A9">
      <w:pPr>
        <w:spacing w:before="60" w:after="60"/>
        <w:ind w:firstLine="284"/>
        <w:jc w:val="both"/>
        <w:rPr>
          <w:sz w:val="18"/>
          <w:szCs w:val="18"/>
        </w:rPr>
      </w:pPr>
      <w:r>
        <w:rPr>
          <w:sz w:val="18"/>
          <w:szCs w:val="18"/>
        </w:rPr>
        <w:t xml:space="preserve">Початок зони контролю вказується за допомогою попереджуючого знаку на жовтому фоні. На відстані приблизно 25 м </w:t>
      </w:r>
      <w:proofErr w:type="gramStart"/>
      <w:r>
        <w:rPr>
          <w:sz w:val="18"/>
          <w:szCs w:val="18"/>
        </w:rPr>
        <w:t>м</w:t>
      </w:r>
      <w:proofErr w:type="gramEnd"/>
      <w:r>
        <w:rPr>
          <w:sz w:val="18"/>
          <w:szCs w:val="18"/>
        </w:rPr>
        <w:t>ісце розміщення контрольного поста позначене ідентичним знаком на червоному фоні. Кінець контрольної зони приблизно на 25 м далі, позначений за допомогою знаку на бежевому фоні з трьома поперечними чорними смугами.</w:t>
      </w:r>
    </w:p>
    <w:p w:rsidR="00827C5D" w:rsidRDefault="00827C5D" w:rsidP="00C657A9">
      <w:pPr>
        <w:spacing w:before="60" w:after="60"/>
        <w:ind w:firstLine="284"/>
        <w:jc w:val="both"/>
        <w:rPr>
          <w:sz w:val="18"/>
          <w:szCs w:val="18"/>
        </w:rPr>
      </w:pPr>
      <w:proofErr w:type="gramStart"/>
      <w:r>
        <w:rPr>
          <w:sz w:val="18"/>
          <w:szCs w:val="18"/>
        </w:rPr>
        <w:t>Вс</w:t>
      </w:r>
      <w:proofErr w:type="gramEnd"/>
      <w:r>
        <w:rPr>
          <w:sz w:val="18"/>
          <w:szCs w:val="18"/>
        </w:rPr>
        <w:t>і контрольні зони (тобто всі зони між першим жовтим попереджувальним знаком і останнім бежевим знаком з трьома поперечними смугами) розглядаються як "закритий парк".</w:t>
      </w:r>
    </w:p>
    <w:p w:rsidR="00827C5D" w:rsidRDefault="00827C5D" w:rsidP="00C657A9">
      <w:pPr>
        <w:spacing w:before="60" w:after="60"/>
        <w:ind w:firstLine="284"/>
        <w:jc w:val="both"/>
        <w:rPr>
          <w:sz w:val="18"/>
          <w:szCs w:val="18"/>
        </w:rPr>
      </w:pPr>
      <w:r>
        <w:rPr>
          <w:sz w:val="18"/>
          <w:szCs w:val="18"/>
        </w:rPr>
        <w:t xml:space="preserve">Тривалість зупинки у кожній контрольній зоні не </w:t>
      </w:r>
      <w:proofErr w:type="gramStart"/>
      <w:r>
        <w:rPr>
          <w:sz w:val="18"/>
          <w:szCs w:val="18"/>
        </w:rPr>
        <w:t>повинна</w:t>
      </w:r>
      <w:proofErr w:type="gramEnd"/>
      <w:r>
        <w:rPr>
          <w:sz w:val="18"/>
          <w:szCs w:val="18"/>
        </w:rPr>
        <w:t xml:space="preserve"> перевищувати час, необхідний для виконання контролю.</w:t>
      </w:r>
    </w:p>
    <w:p w:rsidR="00827C5D" w:rsidRDefault="00827C5D" w:rsidP="00C657A9">
      <w:pPr>
        <w:spacing w:before="60" w:after="60"/>
        <w:ind w:firstLine="284"/>
        <w:jc w:val="both"/>
        <w:rPr>
          <w:sz w:val="18"/>
          <w:szCs w:val="18"/>
        </w:rPr>
      </w:pPr>
      <w:r>
        <w:rPr>
          <w:sz w:val="18"/>
          <w:szCs w:val="18"/>
        </w:rPr>
        <w:t>Суворо заборонено в’їжджати у контрольну зону у напрямку, що не співпадає з передбаченим маршрутом ралі.</w:t>
      </w:r>
    </w:p>
    <w:p w:rsidR="00827C5D" w:rsidRDefault="00827C5D" w:rsidP="00C657A9">
      <w:pPr>
        <w:spacing w:before="60" w:after="60"/>
        <w:ind w:firstLine="284"/>
        <w:jc w:val="both"/>
        <w:rPr>
          <w:sz w:val="18"/>
          <w:szCs w:val="18"/>
        </w:rPr>
      </w:pPr>
      <w:r>
        <w:rPr>
          <w:sz w:val="18"/>
          <w:szCs w:val="18"/>
        </w:rPr>
        <w:t>Заборонено повторно перетинати або повторно в’їжджати у контрольну зону, якщо у карті вже відмічено цей контроль.</w:t>
      </w:r>
    </w:p>
    <w:p w:rsidR="00827C5D" w:rsidRDefault="00827C5D" w:rsidP="00C657A9">
      <w:pPr>
        <w:spacing w:before="60" w:after="60"/>
        <w:ind w:firstLine="284"/>
        <w:jc w:val="both"/>
        <w:rPr>
          <w:sz w:val="18"/>
          <w:szCs w:val="18"/>
        </w:rPr>
      </w:pPr>
      <w:r>
        <w:rPr>
          <w:sz w:val="18"/>
          <w:szCs w:val="18"/>
        </w:rPr>
        <w:t xml:space="preserve">Відповідальність </w:t>
      </w:r>
      <w:proofErr w:type="gramStart"/>
      <w:r>
        <w:rPr>
          <w:sz w:val="18"/>
          <w:szCs w:val="18"/>
        </w:rPr>
        <w:t>за</w:t>
      </w:r>
      <w:proofErr w:type="gramEnd"/>
      <w:r>
        <w:rPr>
          <w:sz w:val="18"/>
          <w:szCs w:val="18"/>
        </w:rPr>
        <w:t xml:space="preserve"> відмітку ідеального часу належить тільки екіпажу, який може подивитися на офіційний годинник, розташований на столі контролю. Комісари на посту не можуть давати ніякої інформації по цьому відміченому ідеальному часові.</w:t>
      </w:r>
    </w:p>
    <w:p w:rsidR="00827C5D" w:rsidRDefault="00827C5D" w:rsidP="00C657A9">
      <w:pPr>
        <w:spacing w:before="60" w:after="60"/>
        <w:ind w:firstLine="284"/>
        <w:jc w:val="both"/>
        <w:rPr>
          <w:sz w:val="18"/>
          <w:szCs w:val="18"/>
        </w:rPr>
      </w:pPr>
      <w:r>
        <w:rPr>
          <w:sz w:val="18"/>
          <w:szCs w:val="18"/>
        </w:rPr>
        <w:t xml:space="preserve">Контрольні пости починають функціонувати за 15 хвилин до ідеального часу проходження першого екіпажа. Контрольні пости закінчують роботу через 15 хвилин </w:t>
      </w:r>
      <w:proofErr w:type="gramStart"/>
      <w:r>
        <w:rPr>
          <w:sz w:val="18"/>
          <w:szCs w:val="18"/>
        </w:rPr>
        <w:t>п</w:t>
      </w:r>
      <w:proofErr w:type="gramEnd"/>
      <w:r>
        <w:rPr>
          <w:sz w:val="18"/>
          <w:szCs w:val="18"/>
        </w:rPr>
        <w:t xml:space="preserve">ісля ідеального часу останнього автомобіля, збільшеного на запізнення, яке потягне за собою виключення, за винятком інших рішень Директора Змагання. В разі втручання непереборної сили, </w:t>
      </w:r>
      <w:proofErr w:type="gramStart"/>
      <w:r>
        <w:rPr>
          <w:sz w:val="18"/>
          <w:szCs w:val="18"/>
        </w:rPr>
        <w:t>р</w:t>
      </w:r>
      <w:proofErr w:type="gramEnd"/>
      <w:r>
        <w:rPr>
          <w:sz w:val="18"/>
          <w:szCs w:val="18"/>
        </w:rPr>
        <w:t>ішення КСК за поданням Директора змагання час роботи посту може бути подовжено, а пеналізацію запізнення більш ніж на 15 хв – нейтралізовано.</w:t>
      </w:r>
    </w:p>
    <w:p w:rsidR="00827C5D" w:rsidRDefault="00827C5D" w:rsidP="00C657A9">
      <w:pPr>
        <w:spacing w:before="60" w:after="60"/>
        <w:ind w:firstLine="284"/>
        <w:jc w:val="both"/>
        <w:rPr>
          <w:sz w:val="18"/>
          <w:szCs w:val="18"/>
        </w:rPr>
      </w:pPr>
      <w:r>
        <w:rPr>
          <w:sz w:val="18"/>
          <w:szCs w:val="18"/>
        </w:rPr>
        <w:t>Екіпажі зобов’язані дотримуватися інструкцій судді кожного контрольного посту.</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КОНТРОЛЬ ЧАСУ (КЧ)</w:t>
            </w:r>
          </w:p>
        </w:tc>
      </w:tr>
    </w:tbl>
    <w:p w:rsidR="00827C5D" w:rsidRDefault="00827C5D" w:rsidP="00C657A9">
      <w:pPr>
        <w:spacing w:before="60" w:after="60"/>
        <w:ind w:firstLine="284"/>
        <w:jc w:val="both"/>
        <w:rPr>
          <w:sz w:val="18"/>
          <w:szCs w:val="18"/>
        </w:rPr>
      </w:pPr>
      <w:r>
        <w:rPr>
          <w:sz w:val="18"/>
          <w:szCs w:val="18"/>
        </w:rPr>
        <w:t>Контроль час</w:t>
      </w:r>
      <w:proofErr w:type="gramStart"/>
      <w:r>
        <w:rPr>
          <w:sz w:val="18"/>
          <w:szCs w:val="18"/>
        </w:rPr>
        <w:t>у(</w:t>
      </w:r>
      <w:proofErr w:type="gramEnd"/>
      <w:r>
        <w:rPr>
          <w:sz w:val="18"/>
          <w:szCs w:val="18"/>
        </w:rPr>
        <w:t>КЧ): на цих контролях Комісари постів вказують у контрольній карті час її подання.</w:t>
      </w:r>
    </w:p>
    <w:p w:rsidR="00827C5D" w:rsidRDefault="00827C5D" w:rsidP="00C657A9">
      <w:pPr>
        <w:spacing w:before="60" w:after="60"/>
        <w:ind w:firstLine="284"/>
        <w:jc w:val="both"/>
        <w:rPr>
          <w:b/>
          <w:sz w:val="18"/>
          <w:szCs w:val="18"/>
        </w:rPr>
      </w:pPr>
      <w:r>
        <w:rPr>
          <w:b/>
          <w:sz w:val="18"/>
          <w:szCs w:val="18"/>
        </w:rPr>
        <w:t>Процедура реєстрації:</w:t>
      </w:r>
    </w:p>
    <w:p w:rsidR="00827C5D" w:rsidRDefault="00827C5D" w:rsidP="00C657A9">
      <w:pPr>
        <w:spacing w:before="60" w:after="60"/>
        <w:ind w:firstLine="284"/>
        <w:jc w:val="both"/>
        <w:rPr>
          <w:sz w:val="18"/>
          <w:szCs w:val="18"/>
        </w:rPr>
      </w:pPr>
      <w:r>
        <w:rPr>
          <w:sz w:val="18"/>
          <w:szCs w:val="18"/>
        </w:rPr>
        <w:t xml:space="preserve">Процедура реєстрації </w:t>
      </w:r>
      <w:proofErr w:type="gramStart"/>
      <w:r>
        <w:rPr>
          <w:sz w:val="18"/>
          <w:szCs w:val="18"/>
        </w:rPr>
        <w:t>починається</w:t>
      </w:r>
      <w:proofErr w:type="gramEnd"/>
      <w:r>
        <w:rPr>
          <w:sz w:val="18"/>
          <w:szCs w:val="18"/>
        </w:rPr>
        <w:t xml:space="preserve"> в момент, коли автомобіль проходить вхідний знак зони контролю часу.</w:t>
      </w:r>
    </w:p>
    <w:p w:rsidR="00827C5D" w:rsidRDefault="00827C5D" w:rsidP="00C657A9">
      <w:pPr>
        <w:spacing w:before="60" w:after="60"/>
        <w:ind w:firstLine="284"/>
        <w:jc w:val="both"/>
        <w:rPr>
          <w:sz w:val="18"/>
          <w:szCs w:val="18"/>
        </w:rPr>
      </w:pPr>
      <w:r>
        <w:rPr>
          <w:sz w:val="18"/>
          <w:szCs w:val="18"/>
        </w:rPr>
        <w:t xml:space="preserve">Між вхідним знаком зони і контрольним постом екіпажу заборонено робити </w:t>
      </w:r>
      <w:proofErr w:type="gramStart"/>
      <w:r>
        <w:rPr>
          <w:sz w:val="18"/>
          <w:szCs w:val="18"/>
        </w:rPr>
        <w:t>будь-яку</w:t>
      </w:r>
      <w:proofErr w:type="gramEnd"/>
      <w:r>
        <w:rPr>
          <w:sz w:val="18"/>
          <w:szCs w:val="18"/>
        </w:rPr>
        <w:t xml:space="preserve"> зупинку або застосовувати ненормально повільний темп руху.</w:t>
      </w:r>
    </w:p>
    <w:p w:rsidR="00827C5D" w:rsidRDefault="00827C5D" w:rsidP="00C657A9">
      <w:pPr>
        <w:spacing w:before="60" w:after="60"/>
        <w:ind w:firstLine="284"/>
        <w:jc w:val="both"/>
        <w:rPr>
          <w:sz w:val="18"/>
          <w:szCs w:val="18"/>
        </w:rPr>
      </w:pPr>
      <w:r>
        <w:rPr>
          <w:sz w:val="18"/>
          <w:szCs w:val="18"/>
        </w:rPr>
        <w:t xml:space="preserve">Відмітка у карті може бути виконана, якщо 2 члени екіпажу і автомобіль знаходяться у контрольній зоні безпосередньо біля контрольного столу, при цьому одному члену екіпажу </w:t>
      </w:r>
      <w:proofErr w:type="gramStart"/>
      <w:r>
        <w:rPr>
          <w:sz w:val="18"/>
          <w:szCs w:val="18"/>
        </w:rPr>
        <w:t>дозволяється</w:t>
      </w:r>
      <w:proofErr w:type="gramEnd"/>
      <w:r>
        <w:rPr>
          <w:sz w:val="18"/>
          <w:szCs w:val="18"/>
        </w:rPr>
        <w:t xml:space="preserve"> вийти з автомобіля.</w:t>
      </w:r>
    </w:p>
    <w:p w:rsidR="00827C5D" w:rsidRDefault="00827C5D" w:rsidP="00C657A9">
      <w:pPr>
        <w:spacing w:before="60" w:after="60"/>
        <w:ind w:firstLine="284"/>
        <w:jc w:val="both"/>
        <w:rPr>
          <w:sz w:val="18"/>
          <w:szCs w:val="18"/>
        </w:rPr>
      </w:pPr>
      <w:r>
        <w:rPr>
          <w:sz w:val="18"/>
          <w:szCs w:val="18"/>
        </w:rPr>
        <w:t xml:space="preserve">Час відмітки відповідає часу входу екіпажа в зону контролю та фіксується в контрольній карті екіпажу </w:t>
      </w:r>
      <w:proofErr w:type="gramStart"/>
      <w:r>
        <w:rPr>
          <w:sz w:val="18"/>
          <w:szCs w:val="18"/>
        </w:rPr>
        <w:t>п</w:t>
      </w:r>
      <w:proofErr w:type="gramEnd"/>
      <w:r>
        <w:rPr>
          <w:sz w:val="18"/>
          <w:szCs w:val="18"/>
        </w:rPr>
        <w:t>ід час її подання. Екіпаж повинен подати контрольну карту на протязі 60 секунд з моменту входу в контрольну зону.</w:t>
      </w:r>
    </w:p>
    <w:p w:rsidR="00827C5D" w:rsidRDefault="00827C5D" w:rsidP="00C657A9">
      <w:pPr>
        <w:spacing w:before="60" w:after="60"/>
        <w:ind w:firstLine="284"/>
        <w:jc w:val="both"/>
        <w:rPr>
          <w:sz w:val="18"/>
          <w:szCs w:val="18"/>
        </w:rPr>
      </w:pPr>
      <w:r>
        <w:rPr>
          <w:sz w:val="18"/>
          <w:szCs w:val="18"/>
        </w:rPr>
        <w:t xml:space="preserve">Суддя Посту записує у картку вручну або за допомогою </w:t>
      </w:r>
      <w:proofErr w:type="gramStart"/>
      <w:r>
        <w:rPr>
          <w:sz w:val="18"/>
          <w:szCs w:val="18"/>
        </w:rPr>
        <w:t>печатного</w:t>
      </w:r>
      <w:proofErr w:type="gramEnd"/>
      <w:r>
        <w:rPr>
          <w:sz w:val="18"/>
          <w:szCs w:val="18"/>
        </w:rPr>
        <w:t xml:space="preserve"> приладу точний час її подання.</w:t>
      </w:r>
    </w:p>
    <w:p w:rsidR="00827C5D" w:rsidRDefault="00827C5D" w:rsidP="00C657A9">
      <w:pPr>
        <w:spacing w:before="60" w:after="60"/>
        <w:ind w:firstLine="284"/>
        <w:jc w:val="both"/>
        <w:rPr>
          <w:sz w:val="18"/>
          <w:szCs w:val="18"/>
        </w:rPr>
      </w:pPr>
      <w:r>
        <w:rPr>
          <w:sz w:val="18"/>
          <w:szCs w:val="18"/>
        </w:rPr>
        <w:t>Ідеальний час відмітки - це час, який отримано при додаванні часу, наданого для проходження сектора зв’язку, з часом старту на цей сектор; цей час виражається у хвилинах.</w:t>
      </w:r>
    </w:p>
    <w:p w:rsidR="00827C5D" w:rsidRDefault="00827C5D" w:rsidP="00C657A9">
      <w:pPr>
        <w:spacing w:before="60" w:after="60"/>
        <w:ind w:firstLine="284"/>
        <w:jc w:val="both"/>
        <w:rPr>
          <w:sz w:val="18"/>
          <w:szCs w:val="18"/>
        </w:rPr>
      </w:pPr>
      <w:r>
        <w:rPr>
          <w:sz w:val="18"/>
          <w:szCs w:val="18"/>
        </w:rPr>
        <w:t xml:space="preserve">Екіпаж не </w:t>
      </w:r>
      <w:proofErr w:type="gramStart"/>
      <w:r>
        <w:rPr>
          <w:sz w:val="18"/>
          <w:szCs w:val="18"/>
        </w:rPr>
        <w:t>п</w:t>
      </w:r>
      <w:proofErr w:type="gramEnd"/>
      <w:r>
        <w:rPr>
          <w:sz w:val="18"/>
          <w:szCs w:val="18"/>
        </w:rPr>
        <w:t>ідлягає ніякому штрафу при випередженні, якщо час подання контрольної карти екіпажу відповідає проходженню ідеальної хвилини відмітки за умови дотримання максимального допустимого часу знаходження у контрольній зоні.</w:t>
      </w:r>
    </w:p>
    <w:p w:rsidR="00827C5D" w:rsidRDefault="00827C5D" w:rsidP="00C657A9">
      <w:pPr>
        <w:spacing w:before="60" w:after="60"/>
        <w:ind w:firstLine="284"/>
        <w:jc w:val="both"/>
        <w:rPr>
          <w:sz w:val="18"/>
          <w:szCs w:val="18"/>
        </w:rPr>
      </w:pPr>
      <w:r>
        <w:rPr>
          <w:sz w:val="18"/>
          <w:szCs w:val="18"/>
        </w:rPr>
        <w:t xml:space="preserve">Екіпаж не </w:t>
      </w:r>
      <w:proofErr w:type="gramStart"/>
      <w:r>
        <w:rPr>
          <w:sz w:val="18"/>
          <w:szCs w:val="18"/>
        </w:rPr>
        <w:t>п</w:t>
      </w:r>
      <w:proofErr w:type="gramEnd"/>
      <w:r>
        <w:rPr>
          <w:sz w:val="18"/>
          <w:szCs w:val="18"/>
        </w:rPr>
        <w:t>ідлягає ніякому штрафу при запізненні, якщо час входу автомобіля відповідає проходженню ідеальної хвилини відмітки.</w:t>
      </w:r>
    </w:p>
    <w:p w:rsidR="00827C5D" w:rsidRDefault="00827C5D" w:rsidP="00C657A9">
      <w:pPr>
        <w:spacing w:before="60" w:after="60"/>
        <w:ind w:firstLine="284"/>
        <w:jc w:val="both"/>
        <w:rPr>
          <w:i/>
          <w:sz w:val="18"/>
          <w:szCs w:val="18"/>
        </w:rPr>
      </w:pPr>
      <w:proofErr w:type="gramStart"/>
      <w:r>
        <w:rPr>
          <w:i/>
          <w:sz w:val="18"/>
          <w:szCs w:val="18"/>
        </w:rPr>
        <w:t>Наприклад, екіпаж, зобов’язаний пройти контроль о 18 год. 58 хв., буде визнаний у часі, якщо відмітка виконана між 18.58 хв. і 18 год. 58 хв. 59 сек. Будь-яка відмінність між реальним часом відмітки і ідеальним часом відмітки буде пеналізовано.</w:t>
      </w:r>
      <w:proofErr w:type="gramEnd"/>
    </w:p>
    <w:p w:rsidR="00827C5D" w:rsidRDefault="00827C5D" w:rsidP="00C657A9">
      <w:pPr>
        <w:spacing w:before="60" w:after="60"/>
        <w:ind w:firstLine="284"/>
        <w:jc w:val="both"/>
        <w:rPr>
          <w:sz w:val="18"/>
          <w:szCs w:val="18"/>
        </w:rPr>
      </w:pPr>
      <w:r>
        <w:rPr>
          <w:sz w:val="18"/>
          <w:szCs w:val="18"/>
        </w:rPr>
        <w:lastRenderedPageBreak/>
        <w:t>Екіпаж пеналізований за випередження, може бути нейтралізований на час, що необхідний йому для повернення до свого ідеального часу.</w:t>
      </w:r>
    </w:p>
    <w:p w:rsidR="00827C5D" w:rsidRDefault="00827C5D" w:rsidP="00C657A9">
      <w:pPr>
        <w:spacing w:before="60" w:after="60"/>
        <w:ind w:firstLine="284"/>
        <w:jc w:val="both"/>
        <w:rPr>
          <w:sz w:val="18"/>
          <w:szCs w:val="18"/>
        </w:rPr>
      </w:pPr>
      <w:r>
        <w:rPr>
          <w:sz w:val="18"/>
          <w:szCs w:val="18"/>
        </w:rPr>
        <w:t xml:space="preserve">Нарешті, кожне недотримання екіпажем процедурних правил відмітки, визначених вище (і, зокрема, випадок входження у контрольну зону більше, ніж на одну хвилину раніше дійсного часу реєстрації), повинно стати предметом письмової доповіді Начальника контрольного посту Директору Змагання, яке передається у Колегію Спортивних Комісарів для винесення </w:t>
      </w:r>
      <w:proofErr w:type="gramStart"/>
      <w:r>
        <w:rPr>
          <w:sz w:val="18"/>
          <w:szCs w:val="18"/>
        </w:rPr>
        <w:t>р</w:t>
      </w:r>
      <w:proofErr w:type="gramEnd"/>
      <w:r>
        <w:rPr>
          <w:sz w:val="18"/>
          <w:szCs w:val="18"/>
        </w:rPr>
        <w:t>ішення.</w:t>
      </w:r>
    </w:p>
    <w:p w:rsidR="00827C5D" w:rsidRDefault="00827C5D" w:rsidP="00C657A9">
      <w:pPr>
        <w:spacing w:before="60" w:after="60"/>
        <w:ind w:firstLine="284"/>
        <w:jc w:val="both"/>
        <w:rPr>
          <w:b/>
          <w:sz w:val="18"/>
          <w:szCs w:val="18"/>
        </w:rPr>
      </w:pPr>
      <w:r>
        <w:rPr>
          <w:b/>
          <w:sz w:val="18"/>
          <w:szCs w:val="18"/>
        </w:rPr>
        <w:t>Час старту із зони контролю:</w:t>
      </w:r>
    </w:p>
    <w:p w:rsidR="00827C5D" w:rsidRDefault="00827C5D" w:rsidP="00C657A9">
      <w:pPr>
        <w:spacing w:before="60" w:after="60"/>
        <w:ind w:firstLine="284"/>
        <w:jc w:val="both"/>
        <w:rPr>
          <w:sz w:val="18"/>
          <w:szCs w:val="18"/>
        </w:rPr>
      </w:pPr>
      <w:r>
        <w:rPr>
          <w:sz w:val="18"/>
          <w:szCs w:val="18"/>
        </w:rPr>
        <w:t xml:space="preserve">Якщо наступний сектор зв’язку не </w:t>
      </w:r>
      <w:proofErr w:type="gramStart"/>
      <w:r>
        <w:rPr>
          <w:sz w:val="18"/>
          <w:szCs w:val="18"/>
        </w:rPr>
        <w:t>починається</w:t>
      </w:r>
      <w:proofErr w:type="gramEnd"/>
      <w:r>
        <w:rPr>
          <w:sz w:val="18"/>
          <w:szCs w:val="18"/>
        </w:rPr>
        <w:t xml:space="preserve"> із ділянки швидкісних змагань, то час відмітки, внесений у контрольну карту, є одночасно часом остаточного прибуття в сектор зв’язку і часом старту на наступний сектор.</w:t>
      </w:r>
    </w:p>
    <w:p w:rsidR="00827C5D" w:rsidRDefault="00827C5D" w:rsidP="00C657A9">
      <w:pPr>
        <w:spacing w:before="60" w:after="60"/>
        <w:ind w:firstLine="284"/>
        <w:jc w:val="both"/>
        <w:rPr>
          <w:b/>
          <w:sz w:val="18"/>
          <w:szCs w:val="18"/>
        </w:rPr>
      </w:pPr>
      <w:r>
        <w:rPr>
          <w:b/>
          <w:sz w:val="18"/>
          <w:szCs w:val="18"/>
        </w:rPr>
        <w:t xml:space="preserve">Якщо контроль часу пов’язаний з контролем старту ділянки швидкісних змагань, буде застосовуватися наступна процедура: </w:t>
      </w:r>
    </w:p>
    <w:p w:rsidR="00827C5D" w:rsidRDefault="00827C5D" w:rsidP="00C657A9">
      <w:pPr>
        <w:spacing w:before="60" w:after="60"/>
        <w:ind w:firstLine="284"/>
        <w:jc w:val="both"/>
        <w:rPr>
          <w:sz w:val="18"/>
          <w:szCs w:val="18"/>
        </w:rPr>
      </w:pPr>
      <w:r>
        <w:rPr>
          <w:sz w:val="18"/>
          <w:szCs w:val="18"/>
        </w:rPr>
        <w:t xml:space="preserve">Два пости будуть включатися в одну контрольну зону знаки якої будуть розміщуватися таким чином: </w:t>
      </w:r>
    </w:p>
    <w:p w:rsidR="00827C5D" w:rsidRDefault="00827C5D" w:rsidP="00C657A9">
      <w:pPr>
        <w:pStyle w:val="a5"/>
        <w:numPr>
          <w:ilvl w:val="0"/>
          <w:numId w:val="14"/>
        </w:numPr>
        <w:spacing w:before="60" w:after="60"/>
        <w:ind w:firstLine="284"/>
        <w:jc w:val="both"/>
        <w:rPr>
          <w:sz w:val="18"/>
          <w:szCs w:val="18"/>
        </w:rPr>
      </w:pPr>
      <w:r>
        <w:rPr>
          <w:sz w:val="18"/>
          <w:szCs w:val="18"/>
        </w:rPr>
        <w:t>А 1 - попереджувальний жовтий знак (початок зони);</w:t>
      </w:r>
    </w:p>
    <w:p w:rsidR="00827C5D" w:rsidRDefault="00827C5D" w:rsidP="00C657A9">
      <w:pPr>
        <w:pStyle w:val="a5"/>
        <w:numPr>
          <w:ilvl w:val="0"/>
          <w:numId w:val="14"/>
        </w:numPr>
        <w:spacing w:before="60" w:after="60"/>
        <w:ind w:firstLine="284"/>
        <w:jc w:val="both"/>
        <w:rPr>
          <w:sz w:val="18"/>
          <w:szCs w:val="18"/>
        </w:rPr>
      </w:pPr>
      <w:r>
        <w:rPr>
          <w:sz w:val="18"/>
          <w:szCs w:val="18"/>
        </w:rPr>
        <w:t>А 2 - приблизно через 25 м червоний знак з циферблатом (пост контролю часу);</w:t>
      </w:r>
    </w:p>
    <w:p w:rsidR="00827C5D" w:rsidRDefault="00827C5D" w:rsidP="00C657A9">
      <w:pPr>
        <w:pStyle w:val="a5"/>
        <w:numPr>
          <w:ilvl w:val="0"/>
          <w:numId w:val="14"/>
        </w:numPr>
        <w:spacing w:before="60" w:after="60"/>
        <w:ind w:firstLine="284"/>
        <w:jc w:val="both"/>
        <w:rPr>
          <w:sz w:val="18"/>
          <w:szCs w:val="18"/>
        </w:rPr>
      </w:pPr>
      <w:r>
        <w:rPr>
          <w:sz w:val="18"/>
          <w:szCs w:val="18"/>
        </w:rPr>
        <w:t xml:space="preserve">А 3 - на дистанції від 50 до 200 м червоний знак з прапором (старт </w:t>
      </w:r>
      <w:proofErr w:type="gramStart"/>
      <w:r>
        <w:rPr>
          <w:sz w:val="18"/>
          <w:szCs w:val="18"/>
        </w:rPr>
        <w:t>спец</w:t>
      </w:r>
      <w:proofErr w:type="gramEnd"/>
      <w:r>
        <w:rPr>
          <w:sz w:val="18"/>
          <w:szCs w:val="18"/>
        </w:rPr>
        <w:t>іальних ділянок);</w:t>
      </w:r>
    </w:p>
    <w:p w:rsidR="00827C5D" w:rsidRDefault="00827C5D" w:rsidP="00C657A9">
      <w:pPr>
        <w:pStyle w:val="a5"/>
        <w:numPr>
          <w:ilvl w:val="0"/>
          <w:numId w:val="14"/>
        </w:numPr>
        <w:spacing w:before="60" w:after="60"/>
        <w:ind w:firstLine="284"/>
        <w:jc w:val="both"/>
        <w:rPr>
          <w:sz w:val="18"/>
          <w:szCs w:val="18"/>
        </w:rPr>
      </w:pPr>
      <w:proofErr w:type="gramStart"/>
      <w:r>
        <w:rPr>
          <w:sz w:val="18"/>
          <w:szCs w:val="18"/>
        </w:rPr>
        <w:t>А 4 - нарешті, далі на 50 м знак кінця зони контролю (три поперечні смуги на бежевому фоні).</w:t>
      </w:r>
      <w:proofErr w:type="gramEnd"/>
    </w:p>
    <w:p w:rsidR="00827C5D" w:rsidRDefault="00827C5D" w:rsidP="00C657A9">
      <w:pPr>
        <w:spacing w:before="60" w:after="60"/>
        <w:ind w:firstLine="284"/>
        <w:jc w:val="both"/>
        <w:rPr>
          <w:sz w:val="18"/>
          <w:szCs w:val="18"/>
        </w:rPr>
      </w:pPr>
      <w:r>
        <w:rPr>
          <w:sz w:val="18"/>
          <w:szCs w:val="18"/>
        </w:rPr>
        <w:t xml:space="preserve">На пункті контролю часу прибуття в сектор зв’язку Комісар посту вписує в карту, з одного боку, час реєстрації екіпажа, з іншого боку, його попередній час старту для наступного сектора зв’язку. Останнє повинно забезпечити розрив у 3 хв., щоб екіпаж зміг </w:t>
      </w:r>
      <w:proofErr w:type="gramStart"/>
      <w:r>
        <w:rPr>
          <w:sz w:val="18"/>
          <w:szCs w:val="18"/>
        </w:rPr>
        <w:t>п</w:t>
      </w:r>
      <w:proofErr w:type="gramEnd"/>
      <w:r>
        <w:rPr>
          <w:sz w:val="18"/>
          <w:szCs w:val="18"/>
        </w:rPr>
        <w:t xml:space="preserve">ідготуватися до старту. Час старту, призначений екіпажу </w:t>
      </w:r>
      <w:proofErr w:type="gramStart"/>
      <w:r>
        <w:rPr>
          <w:sz w:val="18"/>
          <w:szCs w:val="18"/>
        </w:rPr>
        <w:t>п</w:t>
      </w:r>
      <w:proofErr w:type="gramEnd"/>
      <w:r>
        <w:rPr>
          <w:sz w:val="18"/>
          <w:szCs w:val="18"/>
        </w:rPr>
        <w:t>ісля ремонту, повинен узгоджуватися з іншим екіпажем, що стартує перед ним з інтервалом, що відповідає його класифікації або його пріоритету.</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ісля відмітки на контролі часу екіпаж негайно направляється на старт ділянки швидкісних змагань. Комісар, що очолює цей пост, запише у карту спеціальної ділянки час, передбачений для старту цієї ділянки швидкісних змагань, який відповіда</w:t>
      </w:r>
      <w:proofErr w:type="gramStart"/>
      <w:r>
        <w:rPr>
          <w:sz w:val="18"/>
          <w:szCs w:val="18"/>
        </w:rPr>
        <w:t>є,</w:t>
      </w:r>
      <w:proofErr w:type="gramEnd"/>
      <w:r>
        <w:rPr>
          <w:sz w:val="18"/>
          <w:szCs w:val="18"/>
        </w:rPr>
        <w:t xml:space="preserve"> як правило, попередньому часу старту для сектора зв’язку. Поті</w:t>
      </w:r>
      <w:proofErr w:type="gramStart"/>
      <w:r>
        <w:rPr>
          <w:sz w:val="18"/>
          <w:szCs w:val="18"/>
        </w:rPr>
        <w:t>м</w:t>
      </w:r>
      <w:proofErr w:type="gramEnd"/>
      <w:r>
        <w:rPr>
          <w:sz w:val="18"/>
          <w:szCs w:val="18"/>
        </w:rPr>
        <w:t xml:space="preserve"> він дає старт екіпажу згідно регламентуючих процедур. Якщо у випадку інциденту існує відмінність між двома записами, приймається правильним час старту ділянки швидкісних змагань з суддівського протоколу, якщо інакше не вирішить Колегія Спортивних Комісарі</w:t>
      </w:r>
      <w:proofErr w:type="gramStart"/>
      <w:r>
        <w:rPr>
          <w:sz w:val="18"/>
          <w:szCs w:val="18"/>
        </w:rPr>
        <w:t>в</w:t>
      </w:r>
      <w:proofErr w:type="gramEnd"/>
      <w:r>
        <w:rPr>
          <w:sz w:val="18"/>
          <w:szCs w:val="18"/>
        </w:rPr>
        <w:t>.</w:t>
      </w:r>
    </w:p>
    <w:p w:rsidR="00827C5D" w:rsidRDefault="00827C5D" w:rsidP="00C657A9">
      <w:pPr>
        <w:spacing w:before="60" w:after="60"/>
        <w:ind w:firstLine="284"/>
        <w:jc w:val="both"/>
        <w:rPr>
          <w:sz w:val="18"/>
          <w:szCs w:val="18"/>
        </w:rPr>
      </w:pPr>
      <w:r>
        <w:rPr>
          <w:sz w:val="18"/>
          <w:szCs w:val="18"/>
        </w:rPr>
        <w:t xml:space="preserve">Виключення учасника змагання при перевищенні максимально дозволеного запізнення може бути оголошене тільки у кінці секції або дня. </w:t>
      </w:r>
    </w:p>
    <w:p w:rsidR="00827C5D" w:rsidRDefault="00827C5D" w:rsidP="00C657A9">
      <w:pPr>
        <w:spacing w:before="60" w:after="60"/>
        <w:ind w:firstLine="284"/>
        <w:jc w:val="both"/>
        <w:rPr>
          <w:sz w:val="18"/>
          <w:szCs w:val="18"/>
        </w:rPr>
      </w:pPr>
      <w:r>
        <w:rPr>
          <w:sz w:val="18"/>
          <w:szCs w:val="18"/>
        </w:rPr>
        <w:t xml:space="preserve">Випередження ідеального часу не </w:t>
      </w:r>
      <w:proofErr w:type="gramStart"/>
      <w:r>
        <w:rPr>
          <w:sz w:val="18"/>
          <w:szCs w:val="18"/>
        </w:rPr>
        <w:t>дозволяє в</w:t>
      </w:r>
      <w:proofErr w:type="gramEnd"/>
      <w:r>
        <w:rPr>
          <w:sz w:val="18"/>
          <w:szCs w:val="18"/>
        </w:rPr>
        <w:t xml:space="preserve"> жодному випадку зменшувати запізнення, що тягне за собою виключення. Але штрафи за передчасну реєстрацію на пункті контролю часу не будуть братися до уваги при </w:t>
      </w:r>
      <w:proofErr w:type="gramStart"/>
      <w:r>
        <w:rPr>
          <w:sz w:val="18"/>
          <w:szCs w:val="18"/>
        </w:rPr>
        <w:t>п</w:t>
      </w:r>
      <w:proofErr w:type="gramEnd"/>
      <w:r>
        <w:rPr>
          <w:sz w:val="18"/>
          <w:szCs w:val="18"/>
        </w:rPr>
        <w:t>ідрахунку максимального запізнення, яке тягне за собою виключення.</w:t>
      </w:r>
    </w:p>
    <w:p w:rsidR="00827C5D" w:rsidRDefault="00827C5D" w:rsidP="00C657A9">
      <w:pPr>
        <w:spacing w:before="60" w:after="60"/>
        <w:ind w:firstLine="284"/>
        <w:jc w:val="both"/>
        <w:rPr>
          <w:sz w:val="18"/>
          <w:szCs w:val="18"/>
          <w:lang w:val="uk-UA"/>
        </w:rPr>
      </w:pPr>
      <w:r>
        <w:rPr>
          <w:sz w:val="18"/>
          <w:szCs w:val="18"/>
        </w:rPr>
        <w:t xml:space="preserve">Час запізнення, що потягне за собою виключення, може збільшуватися у будь-який момент </w:t>
      </w:r>
      <w:proofErr w:type="gramStart"/>
      <w:r>
        <w:rPr>
          <w:sz w:val="18"/>
          <w:szCs w:val="18"/>
        </w:rPr>
        <w:t>р</w:t>
      </w:r>
      <w:proofErr w:type="gramEnd"/>
      <w:r>
        <w:rPr>
          <w:sz w:val="18"/>
          <w:szCs w:val="18"/>
        </w:rPr>
        <w:t>ішенням Колегії Спортивних Комісарів за пропозицією Директора Змагання. Екіпажі повинні інформуватися про це у можливо короткий термін.</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rsidP="00C657A9">
            <w:pPr>
              <w:spacing w:before="60" w:after="60" w:line="240" w:lineRule="auto"/>
              <w:ind w:left="708" w:firstLine="284"/>
              <w:jc w:val="both"/>
              <w:rPr>
                <w:b/>
                <w:sz w:val="18"/>
                <w:szCs w:val="18"/>
              </w:rPr>
            </w:pPr>
            <w:r>
              <w:rPr>
                <w:b/>
                <w:sz w:val="18"/>
                <w:szCs w:val="18"/>
              </w:rPr>
              <w:t>ОБСЛУГОВУВАННЯ ТА РЕМОНТ</w:t>
            </w:r>
          </w:p>
        </w:tc>
      </w:tr>
    </w:tbl>
    <w:p w:rsidR="00827C5D" w:rsidRDefault="00827C5D" w:rsidP="00C657A9">
      <w:pPr>
        <w:spacing w:before="60" w:after="60"/>
        <w:ind w:firstLine="284"/>
        <w:jc w:val="both"/>
        <w:rPr>
          <w:sz w:val="18"/>
          <w:szCs w:val="18"/>
          <w:lang w:val="uk-UA"/>
        </w:rPr>
      </w:pPr>
      <w:r>
        <w:rPr>
          <w:sz w:val="18"/>
          <w:szCs w:val="18"/>
          <w:lang w:val="uk-UA"/>
        </w:rPr>
        <w:t>Трасою ралі обумовлено зону сервісу. Розклад руху та час перебування у зоні вказано у дорожній книзі.</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rsidP="00C657A9">
            <w:pPr>
              <w:spacing w:before="60" w:after="60" w:line="240" w:lineRule="auto"/>
              <w:ind w:left="708" w:firstLine="284"/>
              <w:jc w:val="both"/>
              <w:rPr>
                <w:b/>
                <w:sz w:val="18"/>
                <w:szCs w:val="18"/>
                <w:lang w:val="uk-UA"/>
              </w:rPr>
            </w:pPr>
            <w:r>
              <w:rPr>
                <w:b/>
                <w:sz w:val="18"/>
                <w:szCs w:val="18"/>
              </w:rPr>
              <w:t>ДОДАТКОВІ ЗМАГАННЯ</w:t>
            </w:r>
          </w:p>
        </w:tc>
      </w:tr>
    </w:tbl>
    <w:p w:rsidR="00827C5D" w:rsidRDefault="00827C5D" w:rsidP="00C657A9">
      <w:pPr>
        <w:spacing w:before="60" w:after="60"/>
        <w:ind w:firstLine="284"/>
        <w:jc w:val="both"/>
        <w:rPr>
          <w:sz w:val="18"/>
          <w:szCs w:val="18"/>
        </w:rPr>
      </w:pPr>
      <w:r>
        <w:rPr>
          <w:sz w:val="18"/>
          <w:szCs w:val="18"/>
        </w:rPr>
        <w:t xml:space="preserve">В якості </w:t>
      </w:r>
      <w:r>
        <w:rPr>
          <w:sz w:val="18"/>
          <w:szCs w:val="18"/>
          <w:lang w:val="uk-UA"/>
        </w:rPr>
        <w:t xml:space="preserve">додаткових змагань </w:t>
      </w:r>
      <w:r>
        <w:rPr>
          <w:sz w:val="18"/>
          <w:szCs w:val="18"/>
        </w:rPr>
        <w:t>використовуються змага</w:t>
      </w:r>
      <w:r>
        <w:rPr>
          <w:sz w:val="18"/>
          <w:szCs w:val="18"/>
          <w:lang w:val="uk-UA"/>
        </w:rPr>
        <w:t xml:space="preserve">льні ділянки </w:t>
      </w:r>
      <w:r>
        <w:rPr>
          <w:sz w:val="18"/>
          <w:szCs w:val="18"/>
        </w:rPr>
        <w:t xml:space="preserve">з швидкісного маневрування. Тип покриття – асфальт. </w:t>
      </w:r>
    </w:p>
    <w:p w:rsidR="00827C5D" w:rsidRDefault="00827C5D" w:rsidP="00C657A9">
      <w:pPr>
        <w:spacing w:before="60" w:after="60"/>
        <w:ind w:firstLine="284"/>
        <w:jc w:val="both"/>
        <w:rPr>
          <w:sz w:val="18"/>
          <w:szCs w:val="18"/>
        </w:rPr>
      </w:pPr>
      <w:r>
        <w:rPr>
          <w:sz w:val="18"/>
          <w:szCs w:val="18"/>
        </w:rPr>
        <w:t>Порядок проходження змагань з швидкісного маневрування вказується у</w:t>
      </w:r>
      <w:r>
        <w:rPr>
          <w:sz w:val="18"/>
          <w:szCs w:val="18"/>
          <w:lang w:val="uk-UA"/>
        </w:rPr>
        <w:t xml:space="preserve"> дорожній книзі та </w:t>
      </w:r>
      <w:r>
        <w:rPr>
          <w:sz w:val="18"/>
          <w:szCs w:val="18"/>
        </w:rPr>
        <w:t xml:space="preserve">додаткових </w:t>
      </w:r>
      <w:proofErr w:type="gramStart"/>
      <w:r>
        <w:rPr>
          <w:sz w:val="18"/>
          <w:szCs w:val="18"/>
        </w:rPr>
        <w:t>схемах</w:t>
      </w:r>
      <w:proofErr w:type="gramEnd"/>
      <w:r>
        <w:rPr>
          <w:sz w:val="18"/>
          <w:szCs w:val="18"/>
        </w:rPr>
        <w:t xml:space="preserve">. </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ід час руху по змагальній ділянці, знаходячись в автомобілі, всі члени екіпажу повинні бути у захисних шоломах та пристебнутими ременями безпеки, повинне бути включене ближнє світло.</w:t>
      </w:r>
    </w:p>
    <w:p w:rsidR="00827C5D" w:rsidRDefault="00827C5D" w:rsidP="00C657A9">
      <w:pPr>
        <w:spacing w:before="60" w:after="60"/>
        <w:ind w:firstLine="284"/>
        <w:jc w:val="both"/>
        <w:rPr>
          <w:sz w:val="18"/>
          <w:szCs w:val="18"/>
          <w:lang w:val="uk-UA"/>
        </w:rPr>
      </w:pPr>
      <w:r>
        <w:rPr>
          <w:sz w:val="18"/>
          <w:szCs w:val="18"/>
        </w:rPr>
        <w:t xml:space="preserve">Екіпажам </w:t>
      </w:r>
      <w:proofErr w:type="gramStart"/>
      <w:r>
        <w:rPr>
          <w:sz w:val="18"/>
          <w:szCs w:val="18"/>
        </w:rPr>
        <w:t>п</w:t>
      </w:r>
      <w:proofErr w:type="gramEnd"/>
      <w:r>
        <w:rPr>
          <w:sz w:val="18"/>
          <w:szCs w:val="18"/>
        </w:rPr>
        <w:t>ід загрозою виключення заборонено рух у напрямку, протилежному руху на ділянках швидкісних змагань.</w:t>
      </w:r>
    </w:p>
    <w:p w:rsidR="00827C5D" w:rsidRDefault="00827C5D" w:rsidP="00C657A9">
      <w:pPr>
        <w:spacing w:before="60" w:after="60"/>
        <w:ind w:firstLine="284"/>
        <w:jc w:val="both"/>
        <w:rPr>
          <w:sz w:val="18"/>
          <w:szCs w:val="18"/>
          <w:lang w:val="uk-UA"/>
        </w:rPr>
      </w:pPr>
      <w:r>
        <w:rPr>
          <w:sz w:val="18"/>
          <w:szCs w:val="18"/>
          <w:lang w:val="uk-UA"/>
        </w:rPr>
        <w:t>Якщо траса додаткових змагань типу швидкісне маневрування позначена маркерами у вигляді конусів, стрічок, складених в колону шин або іншого, то дотик до маркера що призвів до щонайменшої зміни місця розташування буде пеналізовано.</w:t>
      </w:r>
    </w:p>
    <w:p w:rsidR="00827C5D" w:rsidRDefault="00827C5D" w:rsidP="00C657A9">
      <w:pPr>
        <w:spacing w:before="60" w:after="60"/>
        <w:ind w:firstLine="284"/>
        <w:jc w:val="both"/>
        <w:rPr>
          <w:sz w:val="18"/>
          <w:szCs w:val="18"/>
        </w:rPr>
      </w:pPr>
      <w:r>
        <w:rPr>
          <w:sz w:val="18"/>
          <w:szCs w:val="18"/>
        </w:rPr>
        <w:t>Учасника, який допустив фальстарт, буде пеналізовано.</w:t>
      </w:r>
    </w:p>
    <w:p w:rsidR="00827C5D" w:rsidRDefault="00827C5D" w:rsidP="00C657A9">
      <w:pPr>
        <w:spacing w:before="60" w:after="60"/>
        <w:ind w:firstLine="284"/>
        <w:jc w:val="both"/>
        <w:rPr>
          <w:b/>
          <w:sz w:val="18"/>
          <w:szCs w:val="18"/>
        </w:rPr>
      </w:pPr>
      <w:r>
        <w:rPr>
          <w:b/>
          <w:sz w:val="18"/>
          <w:szCs w:val="18"/>
        </w:rPr>
        <w:t xml:space="preserve">Старт змагальної ділянки: </w:t>
      </w:r>
    </w:p>
    <w:p w:rsidR="00827C5D" w:rsidRDefault="00827C5D" w:rsidP="00C657A9">
      <w:pPr>
        <w:pStyle w:val="a5"/>
        <w:numPr>
          <w:ilvl w:val="0"/>
          <w:numId w:val="16"/>
        </w:numPr>
        <w:spacing w:before="60" w:after="60"/>
        <w:ind w:firstLine="284"/>
        <w:jc w:val="both"/>
        <w:rPr>
          <w:sz w:val="18"/>
          <w:szCs w:val="18"/>
        </w:rPr>
      </w:pPr>
      <w:r>
        <w:rPr>
          <w:sz w:val="18"/>
          <w:szCs w:val="18"/>
        </w:rPr>
        <w:t xml:space="preserve">Як тільки автомобіль </w:t>
      </w:r>
      <w:proofErr w:type="gramStart"/>
      <w:r>
        <w:rPr>
          <w:sz w:val="18"/>
          <w:szCs w:val="18"/>
        </w:rPr>
        <w:t>з ек</w:t>
      </w:r>
      <w:proofErr w:type="gramEnd"/>
      <w:r>
        <w:rPr>
          <w:sz w:val="18"/>
          <w:szCs w:val="18"/>
        </w:rPr>
        <w:t>іпажем на борту зупиниться біля старту, Комісар посту запише у карті час, передбачений для старту цього автомобіля (години і хвилини). Він передасть контрольну карту екіпажу і оголосить йому голосно 30 сек., 15 сек., 10 сек. і останні 5 секунд одна за одною та команду «Старт»</w:t>
      </w:r>
    </w:p>
    <w:p w:rsidR="00827C5D" w:rsidRDefault="00827C5D" w:rsidP="00C657A9">
      <w:pPr>
        <w:pStyle w:val="a5"/>
        <w:numPr>
          <w:ilvl w:val="0"/>
          <w:numId w:val="16"/>
        </w:numPr>
        <w:spacing w:before="60" w:after="60"/>
        <w:ind w:firstLine="284"/>
        <w:jc w:val="both"/>
        <w:rPr>
          <w:sz w:val="18"/>
          <w:szCs w:val="18"/>
        </w:rPr>
      </w:pPr>
      <w:proofErr w:type="gramStart"/>
      <w:r>
        <w:rPr>
          <w:sz w:val="18"/>
          <w:szCs w:val="18"/>
        </w:rPr>
        <w:t>П</w:t>
      </w:r>
      <w:proofErr w:type="gramEnd"/>
      <w:r>
        <w:rPr>
          <w:sz w:val="18"/>
          <w:szCs w:val="18"/>
        </w:rPr>
        <w:t>ісля закінчення останніх 5 секунд буде подано сигнал старту, після якого автомобіль повинен стартувати негайно.</w:t>
      </w:r>
      <w:r>
        <w:rPr>
          <w:sz w:val="18"/>
          <w:szCs w:val="18"/>
          <w:lang w:val="uk-UA"/>
        </w:rPr>
        <w:t xml:space="preserve"> </w:t>
      </w:r>
      <w:r>
        <w:rPr>
          <w:sz w:val="18"/>
          <w:szCs w:val="18"/>
        </w:rPr>
        <w:t>Сигналом старту є сигнал рукою судді старту.</w:t>
      </w:r>
    </w:p>
    <w:p w:rsidR="00827C5D" w:rsidRDefault="00827C5D" w:rsidP="00C657A9">
      <w:pPr>
        <w:pStyle w:val="a5"/>
        <w:numPr>
          <w:ilvl w:val="0"/>
          <w:numId w:val="16"/>
        </w:numPr>
        <w:spacing w:before="60" w:after="60"/>
        <w:ind w:firstLine="284"/>
        <w:jc w:val="both"/>
        <w:rPr>
          <w:sz w:val="18"/>
          <w:szCs w:val="18"/>
        </w:rPr>
      </w:pPr>
      <w:r>
        <w:rPr>
          <w:sz w:val="18"/>
          <w:szCs w:val="18"/>
        </w:rPr>
        <w:lastRenderedPageBreak/>
        <w:t xml:space="preserve">Старт ділянки швидкісних змагань </w:t>
      </w:r>
      <w:proofErr w:type="gramStart"/>
      <w:r>
        <w:rPr>
          <w:sz w:val="18"/>
          <w:szCs w:val="18"/>
        </w:rPr>
        <w:t>у</w:t>
      </w:r>
      <w:proofErr w:type="gramEnd"/>
      <w:r>
        <w:rPr>
          <w:sz w:val="18"/>
          <w:szCs w:val="18"/>
        </w:rPr>
        <w:t xml:space="preserve"> </w:t>
      </w:r>
      <w:proofErr w:type="gramStart"/>
      <w:r>
        <w:rPr>
          <w:sz w:val="18"/>
          <w:szCs w:val="18"/>
        </w:rPr>
        <w:t>час</w:t>
      </w:r>
      <w:proofErr w:type="gramEnd"/>
      <w:r>
        <w:rPr>
          <w:sz w:val="18"/>
          <w:szCs w:val="18"/>
        </w:rPr>
        <w:t>, вказаний у контрольній карті, може затриматися Комісаром посту тільки у випадку форс-мажорних обставин.</w:t>
      </w:r>
    </w:p>
    <w:p w:rsidR="00827C5D" w:rsidRDefault="00827C5D" w:rsidP="00C657A9">
      <w:pPr>
        <w:pStyle w:val="a5"/>
        <w:numPr>
          <w:ilvl w:val="0"/>
          <w:numId w:val="16"/>
        </w:numPr>
        <w:spacing w:before="60" w:after="60"/>
        <w:ind w:firstLine="284"/>
        <w:jc w:val="both"/>
        <w:rPr>
          <w:sz w:val="18"/>
          <w:szCs w:val="18"/>
        </w:rPr>
      </w:pPr>
      <w:r>
        <w:rPr>
          <w:sz w:val="18"/>
          <w:szCs w:val="18"/>
        </w:rPr>
        <w:t xml:space="preserve">У випадку запізнення екіпажу на старт, Начальник посту запише новий час старту, а запізнення на старт буде розглядатися як запізнення, записане </w:t>
      </w:r>
      <w:proofErr w:type="gramStart"/>
      <w:r>
        <w:rPr>
          <w:sz w:val="18"/>
          <w:szCs w:val="18"/>
        </w:rPr>
        <w:t>у</w:t>
      </w:r>
      <w:proofErr w:type="gramEnd"/>
      <w:r>
        <w:rPr>
          <w:sz w:val="18"/>
          <w:szCs w:val="18"/>
        </w:rPr>
        <w:t xml:space="preserve"> секторах зв’язку.</w:t>
      </w:r>
    </w:p>
    <w:p w:rsidR="00827C5D" w:rsidRDefault="00827C5D" w:rsidP="00C657A9">
      <w:pPr>
        <w:pStyle w:val="a5"/>
        <w:numPr>
          <w:ilvl w:val="0"/>
          <w:numId w:val="16"/>
        </w:numPr>
        <w:spacing w:before="60" w:after="60"/>
        <w:ind w:firstLine="284"/>
        <w:jc w:val="both"/>
        <w:rPr>
          <w:sz w:val="18"/>
          <w:szCs w:val="18"/>
        </w:rPr>
      </w:pPr>
      <w:r>
        <w:rPr>
          <w:sz w:val="18"/>
          <w:szCs w:val="18"/>
        </w:rPr>
        <w:t>Зупинка між знаком «ФІНІ</w:t>
      </w:r>
      <w:proofErr w:type="gramStart"/>
      <w:r>
        <w:rPr>
          <w:sz w:val="18"/>
          <w:szCs w:val="18"/>
        </w:rPr>
        <w:t>Ш</w:t>
      </w:r>
      <w:proofErr w:type="gramEnd"/>
      <w:r>
        <w:rPr>
          <w:sz w:val="18"/>
          <w:szCs w:val="18"/>
        </w:rPr>
        <w:t xml:space="preserve">» і знаком "СТОП" заборонена. Хронометраж буде здійснюватися на </w:t>
      </w:r>
      <w:proofErr w:type="gramStart"/>
      <w:r>
        <w:rPr>
          <w:sz w:val="18"/>
          <w:szCs w:val="18"/>
        </w:rPr>
        <w:t>л</w:t>
      </w:r>
      <w:proofErr w:type="gramEnd"/>
      <w:r>
        <w:rPr>
          <w:sz w:val="18"/>
          <w:szCs w:val="18"/>
        </w:rPr>
        <w:t xml:space="preserve">інії фінішу щонайменш за допомогою секундоміру або хронометру. </w:t>
      </w:r>
    </w:p>
    <w:p w:rsidR="00827C5D" w:rsidRDefault="00827C5D" w:rsidP="00C657A9">
      <w:pPr>
        <w:pStyle w:val="a5"/>
        <w:numPr>
          <w:ilvl w:val="0"/>
          <w:numId w:val="16"/>
        </w:numPr>
        <w:spacing w:before="60" w:after="60"/>
        <w:ind w:firstLine="284"/>
        <w:jc w:val="both"/>
        <w:rPr>
          <w:sz w:val="18"/>
          <w:szCs w:val="18"/>
        </w:rPr>
      </w:pPr>
      <w:r>
        <w:rPr>
          <w:sz w:val="18"/>
          <w:szCs w:val="18"/>
        </w:rPr>
        <w:t xml:space="preserve">На дистанції від 10 до 300 м </w:t>
      </w:r>
      <w:proofErr w:type="gramStart"/>
      <w:r>
        <w:rPr>
          <w:sz w:val="18"/>
          <w:szCs w:val="18"/>
        </w:rPr>
        <w:t>п</w:t>
      </w:r>
      <w:proofErr w:type="gramEnd"/>
      <w:r>
        <w:rPr>
          <w:sz w:val="18"/>
          <w:szCs w:val="18"/>
        </w:rPr>
        <w:t>ісля фінішу екіпаж повинен зупинятися на контрольному посту (пункт "СТОП"), позначеному червоним знаком "STOP", якщо інше не передбачено організаторами змагань, щоб зробити запис у контрольній карті свого часу фінішу (години, хвилини, секунди та десяті долі секунди). Якщо хронометристи не можуть повідомити негайно точний час фінішу відпові</w:t>
      </w:r>
      <w:proofErr w:type="gramStart"/>
      <w:r>
        <w:rPr>
          <w:sz w:val="18"/>
          <w:szCs w:val="18"/>
        </w:rPr>
        <w:t>дальним</w:t>
      </w:r>
      <w:proofErr w:type="gramEnd"/>
      <w:r>
        <w:rPr>
          <w:sz w:val="18"/>
          <w:szCs w:val="18"/>
        </w:rPr>
        <w:t xml:space="preserve"> Комісарам, останні тільки проставляють свою візу у картці екіпажа, і запис часу буде виконано на наступних постах контролю, нейтралізації або перегрупування.</w:t>
      </w:r>
    </w:p>
    <w:p w:rsidR="00827C5D" w:rsidRDefault="00827C5D" w:rsidP="00C657A9">
      <w:pPr>
        <w:pStyle w:val="a5"/>
        <w:numPr>
          <w:ilvl w:val="0"/>
          <w:numId w:val="16"/>
        </w:numPr>
        <w:spacing w:before="60" w:after="60"/>
        <w:ind w:firstLine="284"/>
        <w:jc w:val="both"/>
        <w:rPr>
          <w:sz w:val="18"/>
          <w:szCs w:val="18"/>
        </w:rPr>
      </w:pPr>
      <w:r>
        <w:rPr>
          <w:sz w:val="18"/>
          <w:szCs w:val="18"/>
        </w:rPr>
        <w:t xml:space="preserve">Кожен екіпаж, який не в змозі стартувати на протязі 20 секунд </w:t>
      </w:r>
      <w:proofErr w:type="gramStart"/>
      <w:r>
        <w:rPr>
          <w:sz w:val="18"/>
          <w:szCs w:val="18"/>
        </w:rPr>
        <w:t>п</w:t>
      </w:r>
      <w:proofErr w:type="gramEnd"/>
      <w:r>
        <w:rPr>
          <w:sz w:val="18"/>
          <w:szCs w:val="18"/>
        </w:rPr>
        <w:t>ісля сигналу старту, повинен бути виштовханим з метою очистити хронометражну зону.</w:t>
      </w:r>
    </w:p>
    <w:p w:rsidR="00827C5D" w:rsidRDefault="00827C5D" w:rsidP="00C657A9">
      <w:pPr>
        <w:spacing w:before="60" w:after="60"/>
        <w:ind w:firstLine="284"/>
        <w:jc w:val="both"/>
        <w:rPr>
          <w:b/>
          <w:sz w:val="18"/>
          <w:szCs w:val="18"/>
        </w:rPr>
      </w:pPr>
      <w:r>
        <w:rPr>
          <w:b/>
          <w:sz w:val="18"/>
          <w:szCs w:val="18"/>
        </w:rPr>
        <w:t>Переривання ділянки швидкісних змагань:</w:t>
      </w:r>
    </w:p>
    <w:p w:rsidR="00827C5D" w:rsidRDefault="00827C5D" w:rsidP="00C657A9">
      <w:pPr>
        <w:pStyle w:val="a5"/>
        <w:numPr>
          <w:ilvl w:val="0"/>
          <w:numId w:val="18"/>
        </w:numPr>
        <w:spacing w:before="60" w:after="60"/>
        <w:ind w:firstLine="284"/>
        <w:jc w:val="both"/>
        <w:rPr>
          <w:sz w:val="18"/>
          <w:szCs w:val="18"/>
        </w:rPr>
      </w:pPr>
      <w:r>
        <w:rPr>
          <w:sz w:val="18"/>
          <w:szCs w:val="18"/>
        </w:rPr>
        <w:t xml:space="preserve">Коли проходження ділянки швидкісних змагань буде остаточно зупинено до проходження останнього екіпажу з </w:t>
      </w:r>
      <w:proofErr w:type="gramStart"/>
      <w:r>
        <w:rPr>
          <w:sz w:val="18"/>
          <w:szCs w:val="18"/>
        </w:rPr>
        <w:t>будь-яко</w:t>
      </w:r>
      <w:proofErr w:type="gramEnd"/>
      <w:r>
        <w:rPr>
          <w:sz w:val="18"/>
          <w:szCs w:val="18"/>
        </w:rPr>
        <w:t>ї причини, класифікація ділянки може бути встановлена шляхом встановлення екіпажам, яких стосуються обставини переривання, найгіршого часу, реалізованого до зупинки гонки.</w:t>
      </w:r>
    </w:p>
    <w:p w:rsidR="00827C5D" w:rsidRDefault="00827C5D" w:rsidP="00C657A9">
      <w:pPr>
        <w:pStyle w:val="a5"/>
        <w:numPr>
          <w:ilvl w:val="0"/>
          <w:numId w:val="18"/>
        </w:numPr>
        <w:spacing w:before="60" w:after="60"/>
        <w:ind w:firstLine="284"/>
        <w:jc w:val="both"/>
        <w:rPr>
          <w:sz w:val="18"/>
          <w:szCs w:val="18"/>
        </w:rPr>
      </w:pPr>
      <w:r>
        <w:rPr>
          <w:sz w:val="18"/>
          <w:szCs w:val="18"/>
        </w:rPr>
        <w:t>Ця класифікація може здійснюватися, навіть якщо тільки один екіпаж зміг пройти на маршрут у нормальних умовах гонки.</w:t>
      </w:r>
    </w:p>
    <w:p w:rsidR="00827C5D" w:rsidRDefault="00827C5D" w:rsidP="00C657A9">
      <w:pPr>
        <w:pStyle w:val="a5"/>
        <w:numPr>
          <w:ilvl w:val="0"/>
          <w:numId w:val="18"/>
        </w:numPr>
        <w:spacing w:before="60" w:after="60"/>
        <w:ind w:firstLine="284"/>
        <w:jc w:val="both"/>
        <w:rPr>
          <w:sz w:val="18"/>
          <w:szCs w:val="18"/>
        </w:rPr>
      </w:pPr>
      <w:r>
        <w:rPr>
          <w:sz w:val="18"/>
          <w:szCs w:val="18"/>
        </w:rPr>
        <w:t xml:space="preserve">Застосування цього положення залишається у компетенції виключно Колегії Спортивних Комісарів </w:t>
      </w:r>
      <w:proofErr w:type="gramStart"/>
      <w:r>
        <w:rPr>
          <w:sz w:val="18"/>
          <w:szCs w:val="18"/>
        </w:rPr>
        <w:t>п</w:t>
      </w:r>
      <w:proofErr w:type="gramEnd"/>
      <w:r>
        <w:rPr>
          <w:sz w:val="18"/>
          <w:szCs w:val="18"/>
        </w:rPr>
        <w:t>ісля представлення Дирекцією Змагання звіту про мотиви переривання.</w:t>
      </w:r>
    </w:p>
    <w:p w:rsidR="00827C5D" w:rsidRDefault="00827C5D" w:rsidP="00C657A9">
      <w:pPr>
        <w:pStyle w:val="a5"/>
        <w:numPr>
          <w:ilvl w:val="0"/>
          <w:numId w:val="18"/>
        </w:numPr>
        <w:spacing w:before="60" w:after="60"/>
        <w:ind w:firstLine="284"/>
        <w:jc w:val="both"/>
        <w:rPr>
          <w:sz w:val="18"/>
          <w:szCs w:val="18"/>
        </w:rPr>
      </w:pPr>
      <w:r>
        <w:rPr>
          <w:sz w:val="18"/>
          <w:szCs w:val="18"/>
        </w:rPr>
        <w:t xml:space="preserve">У випадку, якщо Колегія ставить </w:t>
      </w:r>
      <w:proofErr w:type="gramStart"/>
      <w:r>
        <w:rPr>
          <w:sz w:val="18"/>
          <w:szCs w:val="18"/>
        </w:rPr>
        <w:t>п</w:t>
      </w:r>
      <w:proofErr w:type="gramEnd"/>
      <w:r>
        <w:rPr>
          <w:sz w:val="18"/>
          <w:szCs w:val="18"/>
        </w:rPr>
        <w:t>ід сумнів сам принцип достовірності найгіршого часу, показаного у змаганні, вона може вибрати вихідним один із часів, який вона вважатиме найбільш прийнятим між чотирьох інших найгірших часів.</w:t>
      </w:r>
    </w:p>
    <w:p w:rsidR="00827C5D" w:rsidRDefault="00827C5D" w:rsidP="00C657A9">
      <w:pPr>
        <w:pStyle w:val="a5"/>
        <w:numPr>
          <w:ilvl w:val="0"/>
          <w:numId w:val="18"/>
        </w:numPr>
        <w:spacing w:before="60" w:after="60"/>
        <w:ind w:firstLine="284"/>
        <w:jc w:val="both"/>
        <w:rPr>
          <w:sz w:val="18"/>
          <w:szCs w:val="18"/>
        </w:rPr>
      </w:pPr>
      <w:r>
        <w:rPr>
          <w:sz w:val="18"/>
          <w:szCs w:val="18"/>
        </w:rPr>
        <w:t>Нарешті, будь-який екіпаж, відповідальний за зупинку гонки, у жодному разі не зможе мати з цього вигоди. Цьому екіпажу присвоюється фактичний час, реалізований їм у гонці, якщо він вище фіктивного часу, присвоєного іншим екіпажам.</w:t>
      </w:r>
    </w:p>
    <w:p w:rsidR="00827C5D" w:rsidRDefault="00827C5D" w:rsidP="00C657A9">
      <w:pPr>
        <w:spacing w:before="60" w:after="60"/>
        <w:ind w:firstLine="284"/>
        <w:jc w:val="both"/>
        <w:rPr>
          <w:b/>
          <w:sz w:val="18"/>
          <w:szCs w:val="18"/>
        </w:rPr>
      </w:pPr>
      <w:r>
        <w:rPr>
          <w:b/>
          <w:sz w:val="18"/>
          <w:szCs w:val="18"/>
        </w:rPr>
        <w:t>Безпека учасників:</w:t>
      </w:r>
    </w:p>
    <w:p w:rsidR="00827C5D" w:rsidRDefault="00827C5D" w:rsidP="00C657A9">
      <w:pPr>
        <w:pStyle w:val="a5"/>
        <w:numPr>
          <w:ilvl w:val="0"/>
          <w:numId w:val="20"/>
        </w:numPr>
        <w:spacing w:before="60" w:after="60"/>
        <w:ind w:firstLine="284"/>
        <w:jc w:val="both"/>
        <w:rPr>
          <w:sz w:val="18"/>
          <w:szCs w:val="18"/>
        </w:rPr>
      </w:pPr>
      <w:proofErr w:type="gramStart"/>
      <w:r>
        <w:rPr>
          <w:sz w:val="18"/>
          <w:szCs w:val="18"/>
        </w:rPr>
        <w:t>При</w:t>
      </w:r>
      <w:proofErr w:type="gramEnd"/>
      <w:r>
        <w:rPr>
          <w:sz w:val="18"/>
          <w:szCs w:val="18"/>
        </w:rPr>
        <w:t xml:space="preserve"> сигналізації маршалама траси жовтим прапором – автомобіль повинен збавити хід, при активній сигналізацій – знизити швидкість аж до повної зупинки. </w:t>
      </w:r>
    </w:p>
    <w:p w:rsidR="00827C5D" w:rsidRDefault="00827C5D" w:rsidP="00C657A9">
      <w:pPr>
        <w:pStyle w:val="a5"/>
        <w:numPr>
          <w:ilvl w:val="0"/>
          <w:numId w:val="20"/>
        </w:numPr>
        <w:spacing w:before="60" w:after="60"/>
        <w:ind w:firstLine="284"/>
        <w:jc w:val="both"/>
        <w:rPr>
          <w:sz w:val="18"/>
          <w:szCs w:val="18"/>
        </w:rPr>
      </w:pPr>
      <w:r>
        <w:rPr>
          <w:sz w:val="18"/>
          <w:szCs w:val="18"/>
        </w:rPr>
        <w:t xml:space="preserve">В кожному автомобілі, що бере участь у змаганні повинен бути червоний трикутник </w:t>
      </w:r>
      <w:proofErr w:type="gramStart"/>
      <w:r>
        <w:rPr>
          <w:sz w:val="18"/>
          <w:szCs w:val="18"/>
        </w:rPr>
        <w:t>св</w:t>
      </w:r>
      <w:proofErr w:type="gramEnd"/>
      <w:r>
        <w:rPr>
          <w:sz w:val="18"/>
          <w:szCs w:val="18"/>
        </w:rPr>
        <w:t>ітловідбивач, який, у випадку зупинки автомобіля на спеціальній ділянці, повинен бути встановлений членом екіпажу в добре видимому місці не менш ніж за 50 метрів позаду автомобіля з метою попередження наступних екіпажів.</w:t>
      </w:r>
    </w:p>
    <w:p w:rsidR="00827C5D" w:rsidRDefault="00827C5D" w:rsidP="00C657A9">
      <w:pPr>
        <w:pStyle w:val="a5"/>
        <w:numPr>
          <w:ilvl w:val="0"/>
          <w:numId w:val="20"/>
        </w:numPr>
        <w:spacing w:before="60" w:after="60"/>
        <w:ind w:firstLine="284"/>
        <w:jc w:val="both"/>
        <w:rPr>
          <w:sz w:val="18"/>
          <w:szCs w:val="18"/>
          <w:lang w:val="uk-UA"/>
        </w:rPr>
      </w:pPr>
      <w:r>
        <w:rPr>
          <w:sz w:val="18"/>
          <w:szCs w:val="18"/>
        </w:rPr>
        <w:t xml:space="preserve">У випадку аварії без потерпілих, що потребують термінової медичної допомоги, знак „ОК” з легенди </w:t>
      </w:r>
      <w:proofErr w:type="gramStart"/>
      <w:r>
        <w:rPr>
          <w:sz w:val="18"/>
          <w:szCs w:val="18"/>
        </w:rPr>
        <w:t>повинен</w:t>
      </w:r>
      <w:proofErr w:type="gramEnd"/>
      <w:r>
        <w:rPr>
          <w:sz w:val="18"/>
          <w:szCs w:val="18"/>
        </w:rPr>
        <w:t xml:space="preserve"> бути якісно показаний як мінімум трьом наступним екіпажам.</w:t>
      </w:r>
      <w:r>
        <w:rPr>
          <w:sz w:val="18"/>
          <w:szCs w:val="18"/>
          <w:lang w:val="uk-UA"/>
        </w:rPr>
        <w:t xml:space="preserve"> Після цього, знак «ОК» повинен бути надійно зафіксований на автомобілі таким чином, що він був добре видимий для всіх наступних екіпажів. Екіпаж повинен дочекатися автомобіля організаторів «мітли» та здати йому свою контрольну карту.</w:t>
      </w:r>
    </w:p>
    <w:p w:rsidR="00827C5D" w:rsidRDefault="00827C5D" w:rsidP="00C657A9">
      <w:pPr>
        <w:pStyle w:val="a5"/>
        <w:numPr>
          <w:ilvl w:val="0"/>
          <w:numId w:val="20"/>
        </w:numPr>
        <w:spacing w:before="60" w:after="60"/>
        <w:ind w:firstLine="284"/>
        <w:jc w:val="both"/>
        <w:rPr>
          <w:sz w:val="18"/>
          <w:szCs w:val="18"/>
          <w:lang w:val="uk-UA"/>
        </w:rPr>
      </w:pPr>
      <w:r>
        <w:rPr>
          <w:sz w:val="18"/>
          <w:szCs w:val="18"/>
        </w:rPr>
        <w:t xml:space="preserve">Екіпаж повинен зупинитись біля автомобіля, що потерпів аварію </w:t>
      </w:r>
      <w:proofErr w:type="gramStart"/>
      <w:r>
        <w:rPr>
          <w:sz w:val="18"/>
          <w:szCs w:val="18"/>
        </w:rPr>
        <w:t>у</w:t>
      </w:r>
      <w:proofErr w:type="gramEnd"/>
      <w:r>
        <w:rPr>
          <w:sz w:val="18"/>
          <w:szCs w:val="18"/>
        </w:rPr>
        <w:t xml:space="preserve"> тому випадку, коли її наслідки невідомі (відсутній знаки „ОК”(„+”) або не виставлено червоний трикутник). </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hanging="11"/>
              <w:jc w:val="both"/>
              <w:rPr>
                <w:b/>
                <w:sz w:val="18"/>
                <w:szCs w:val="18"/>
                <w:lang w:val="uk-UA"/>
              </w:rPr>
            </w:pPr>
            <w:r>
              <w:rPr>
                <w:b/>
                <w:sz w:val="18"/>
                <w:szCs w:val="18"/>
              </w:rPr>
              <w:t>ЗАКРИТИЙ ПАРК</w:t>
            </w:r>
          </w:p>
        </w:tc>
      </w:tr>
    </w:tbl>
    <w:p w:rsidR="00827C5D" w:rsidRDefault="00827C5D" w:rsidP="00C657A9">
      <w:pPr>
        <w:spacing w:before="60" w:after="60"/>
        <w:ind w:firstLine="284"/>
        <w:jc w:val="both"/>
        <w:rPr>
          <w:sz w:val="18"/>
          <w:szCs w:val="18"/>
        </w:rPr>
      </w:pPr>
      <w:r>
        <w:rPr>
          <w:sz w:val="18"/>
          <w:szCs w:val="18"/>
        </w:rPr>
        <w:t xml:space="preserve">Автомобілі </w:t>
      </w:r>
      <w:proofErr w:type="gramStart"/>
      <w:r>
        <w:rPr>
          <w:sz w:val="18"/>
          <w:szCs w:val="18"/>
        </w:rPr>
        <w:t>п</w:t>
      </w:r>
      <w:proofErr w:type="gramEnd"/>
      <w:r>
        <w:rPr>
          <w:sz w:val="18"/>
          <w:szCs w:val="18"/>
        </w:rPr>
        <w:t>ідкоряються правилам закритого парку:</w:t>
      </w:r>
    </w:p>
    <w:p w:rsidR="00827C5D" w:rsidRDefault="00827C5D" w:rsidP="00C657A9">
      <w:pPr>
        <w:pStyle w:val="a5"/>
        <w:numPr>
          <w:ilvl w:val="0"/>
          <w:numId w:val="22"/>
        </w:numPr>
        <w:spacing w:before="60" w:after="60"/>
        <w:ind w:firstLine="284"/>
        <w:jc w:val="both"/>
        <w:rPr>
          <w:sz w:val="18"/>
          <w:szCs w:val="18"/>
        </w:rPr>
      </w:pPr>
      <w:r>
        <w:rPr>
          <w:sz w:val="18"/>
          <w:szCs w:val="18"/>
        </w:rPr>
        <w:t>Від їх входу у зону парку, старту, якщо вона існу</w:t>
      </w:r>
      <w:proofErr w:type="gramStart"/>
      <w:r>
        <w:rPr>
          <w:sz w:val="18"/>
          <w:szCs w:val="18"/>
        </w:rPr>
        <w:t>є,</w:t>
      </w:r>
      <w:proofErr w:type="gramEnd"/>
      <w:r>
        <w:rPr>
          <w:sz w:val="18"/>
          <w:szCs w:val="18"/>
        </w:rPr>
        <w:t xml:space="preserve"> перегрупування або кінця етапу і до їх старту з цих зон;</w:t>
      </w:r>
    </w:p>
    <w:p w:rsidR="00827C5D" w:rsidRDefault="00827C5D" w:rsidP="00C657A9">
      <w:pPr>
        <w:pStyle w:val="a5"/>
        <w:numPr>
          <w:ilvl w:val="0"/>
          <w:numId w:val="22"/>
        </w:numPr>
        <w:spacing w:before="60" w:after="60"/>
        <w:ind w:firstLine="284"/>
        <w:jc w:val="both"/>
        <w:rPr>
          <w:sz w:val="18"/>
          <w:szCs w:val="18"/>
        </w:rPr>
      </w:pPr>
      <w:r>
        <w:rPr>
          <w:sz w:val="18"/>
          <w:szCs w:val="18"/>
        </w:rPr>
        <w:t xml:space="preserve">Від їх входу в зону контролю і </w:t>
      </w:r>
      <w:proofErr w:type="gramStart"/>
      <w:r>
        <w:rPr>
          <w:sz w:val="18"/>
          <w:szCs w:val="18"/>
        </w:rPr>
        <w:t>до</w:t>
      </w:r>
      <w:proofErr w:type="gramEnd"/>
      <w:r>
        <w:rPr>
          <w:sz w:val="18"/>
          <w:szCs w:val="18"/>
        </w:rPr>
        <w:t xml:space="preserve"> їх старту з неї;</w:t>
      </w:r>
    </w:p>
    <w:p w:rsidR="00827C5D" w:rsidRDefault="00827C5D" w:rsidP="00C657A9">
      <w:pPr>
        <w:pStyle w:val="a5"/>
        <w:numPr>
          <w:ilvl w:val="0"/>
          <w:numId w:val="22"/>
        </w:numPr>
        <w:spacing w:before="60" w:after="60"/>
        <w:ind w:firstLine="284"/>
        <w:jc w:val="both"/>
        <w:rPr>
          <w:sz w:val="18"/>
          <w:szCs w:val="18"/>
        </w:rPr>
      </w:pPr>
      <w:r>
        <w:rPr>
          <w:sz w:val="18"/>
          <w:szCs w:val="18"/>
        </w:rPr>
        <w:t>Від їх прибуття в кінець змагання і до закінчення терміну подання протесті</w:t>
      </w:r>
      <w:proofErr w:type="gramStart"/>
      <w:r>
        <w:rPr>
          <w:sz w:val="18"/>
          <w:szCs w:val="18"/>
        </w:rPr>
        <w:t>в</w:t>
      </w:r>
      <w:proofErr w:type="gramEnd"/>
      <w:r>
        <w:rPr>
          <w:sz w:val="18"/>
          <w:szCs w:val="18"/>
        </w:rPr>
        <w:t>.</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ід час знаходження у закритому парку заборонено виконувати ремонт або заправку.</w:t>
      </w:r>
    </w:p>
    <w:p w:rsidR="00827C5D" w:rsidRDefault="00827C5D" w:rsidP="00C657A9">
      <w:pPr>
        <w:spacing w:before="60" w:after="60"/>
        <w:ind w:firstLine="284"/>
        <w:jc w:val="both"/>
        <w:rPr>
          <w:sz w:val="18"/>
          <w:szCs w:val="18"/>
        </w:rPr>
      </w:pPr>
      <w:r>
        <w:rPr>
          <w:sz w:val="18"/>
          <w:szCs w:val="18"/>
        </w:rPr>
        <w:t xml:space="preserve">Проте, якщо Технічні Комісари встановлять, що автомобіль припустимо знаходиться </w:t>
      </w:r>
      <w:proofErr w:type="gramStart"/>
      <w:r>
        <w:rPr>
          <w:sz w:val="18"/>
          <w:szCs w:val="18"/>
        </w:rPr>
        <w:t>у</w:t>
      </w:r>
      <w:proofErr w:type="gramEnd"/>
      <w:r>
        <w:rPr>
          <w:sz w:val="18"/>
          <w:szCs w:val="18"/>
        </w:rPr>
        <w:t xml:space="preserve"> </w:t>
      </w:r>
      <w:proofErr w:type="gramStart"/>
      <w:r>
        <w:rPr>
          <w:sz w:val="18"/>
          <w:szCs w:val="18"/>
        </w:rPr>
        <w:t>стан</w:t>
      </w:r>
      <w:proofErr w:type="gramEnd"/>
      <w:r>
        <w:rPr>
          <w:sz w:val="18"/>
          <w:szCs w:val="18"/>
        </w:rPr>
        <w:t>і, несумісному з нормальним шляховим використанням, вони повинні негайно інформувати Директора Змагання, який може вимагати привести її у справний стан.</w:t>
      </w:r>
    </w:p>
    <w:p w:rsidR="00827C5D" w:rsidRDefault="00827C5D" w:rsidP="00C657A9">
      <w:pPr>
        <w:spacing w:before="60" w:after="60"/>
        <w:ind w:firstLine="284"/>
        <w:jc w:val="both"/>
        <w:rPr>
          <w:sz w:val="18"/>
          <w:szCs w:val="18"/>
        </w:rPr>
      </w:pPr>
      <w:r>
        <w:rPr>
          <w:sz w:val="18"/>
          <w:szCs w:val="18"/>
        </w:rPr>
        <w:t xml:space="preserve">Для того, щоб виїхати із закритого парку старту, перегрупування або кінця етапу, екіпажу буде дозволено </w:t>
      </w:r>
      <w:proofErr w:type="gramStart"/>
      <w:r>
        <w:rPr>
          <w:sz w:val="18"/>
          <w:szCs w:val="18"/>
        </w:rPr>
        <w:t>вв</w:t>
      </w:r>
      <w:proofErr w:type="gramEnd"/>
      <w:r>
        <w:rPr>
          <w:sz w:val="18"/>
          <w:szCs w:val="18"/>
        </w:rPr>
        <w:t>ійти у зону за 10 хвилин до їх часу старту.</w:t>
      </w:r>
    </w:p>
    <w:p w:rsidR="00827C5D" w:rsidRDefault="00827C5D" w:rsidP="00C657A9">
      <w:pPr>
        <w:spacing w:before="60" w:after="60"/>
        <w:ind w:firstLine="284"/>
        <w:jc w:val="both"/>
        <w:rPr>
          <w:sz w:val="18"/>
          <w:szCs w:val="18"/>
        </w:rPr>
      </w:pPr>
      <w:r>
        <w:rPr>
          <w:sz w:val="18"/>
          <w:szCs w:val="18"/>
        </w:rPr>
        <w:t>Якщо автомобіль не може рухатися сам на вході чи виході зони старту, перегрупування, кінця етапу або контролю часу, він може бути виштовханий офіційними особами поста і/чи членами присутні</w:t>
      </w:r>
      <w:proofErr w:type="gramStart"/>
      <w:r>
        <w:rPr>
          <w:sz w:val="18"/>
          <w:szCs w:val="18"/>
        </w:rPr>
        <w:t>х ек</w:t>
      </w:r>
      <w:proofErr w:type="gramEnd"/>
      <w:r>
        <w:rPr>
          <w:sz w:val="18"/>
          <w:szCs w:val="18"/>
        </w:rPr>
        <w:t xml:space="preserve">іпажів. </w:t>
      </w:r>
    </w:p>
    <w:p w:rsidR="00827C5D" w:rsidRDefault="00827C5D" w:rsidP="00C657A9">
      <w:pPr>
        <w:spacing w:before="60" w:after="60"/>
        <w:ind w:firstLine="284"/>
        <w:jc w:val="both"/>
        <w:rPr>
          <w:sz w:val="18"/>
          <w:szCs w:val="18"/>
        </w:rPr>
      </w:pPr>
      <w:r>
        <w:rPr>
          <w:sz w:val="18"/>
          <w:szCs w:val="18"/>
        </w:rPr>
        <w:t>Швидкість руху у закритому парку обмежується 20 км/год</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lastRenderedPageBreak/>
              <w:t>КОНТРОЛЬНА КАРТА</w:t>
            </w:r>
          </w:p>
        </w:tc>
      </w:tr>
    </w:tbl>
    <w:p w:rsidR="00827C5D" w:rsidRDefault="00827C5D" w:rsidP="00C657A9">
      <w:pPr>
        <w:spacing w:before="60" w:after="60"/>
        <w:ind w:firstLine="284"/>
        <w:jc w:val="both"/>
        <w:rPr>
          <w:sz w:val="18"/>
          <w:szCs w:val="18"/>
        </w:rPr>
      </w:pPr>
      <w:r>
        <w:rPr>
          <w:sz w:val="18"/>
          <w:szCs w:val="18"/>
        </w:rPr>
        <w:t xml:space="preserve">На старті ралі кожен екіпаж отримує контрольну карту, на якій буде відмічено контрольний, плановий час проїзду дистанції між </w:t>
      </w:r>
      <w:proofErr w:type="gramStart"/>
      <w:r>
        <w:rPr>
          <w:sz w:val="18"/>
          <w:szCs w:val="18"/>
        </w:rPr>
        <w:t>вс</w:t>
      </w:r>
      <w:proofErr w:type="gramEnd"/>
      <w:r>
        <w:rPr>
          <w:sz w:val="18"/>
          <w:szCs w:val="18"/>
        </w:rPr>
        <w:t xml:space="preserve">іма контрольними пунктами контролю часу. Ця карта повертається на контролі фінішу секції (дня) і замінюється на нову карту перед стартом наступної секції (дня). Екіпаж несе повну відповідальність за свою контрольну карту. </w:t>
      </w:r>
    </w:p>
    <w:p w:rsidR="00827C5D" w:rsidRDefault="00827C5D" w:rsidP="00C657A9">
      <w:pPr>
        <w:spacing w:before="60" w:after="60"/>
        <w:ind w:firstLine="284"/>
        <w:jc w:val="both"/>
        <w:rPr>
          <w:sz w:val="18"/>
          <w:szCs w:val="18"/>
        </w:rPr>
      </w:pPr>
      <w:r>
        <w:rPr>
          <w:sz w:val="18"/>
          <w:szCs w:val="18"/>
        </w:rPr>
        <w:t xml:space="preserve">Контрольна карта повинна бути в наявності і пред’являтися на будь-яку вимогу, особливо на </w:t>
      </w:r>
      <w:proofErr w:type="gramStart"/>
      <w:r>
        <w:rPr>
          <w:sz w:val="18"/>
          <w:szCs w:val="18"/>
        </w:rPr>
        <w:t>вс</w:t>
      </w:r>
      <w:proofErr w:type="gramEnd"/>
      <w:r>
        <w:rPr>
          <w:sz w:val="18"/>
          <w:szCs w:val="18"/>
        </w:rPr>
        <w:t>іх контрольних постах, де вона повинна пред’являтися особисто членом екіпажу для візування.</w:t>
      </w:r>
    </w:p>
    <w:p w:rsidR="00827C5D" w:rsidRDefault="00827C5D" w:rsidP="00C657A9">
      <w:pPr>
        <w:spacing w:before="60" w:after="60"/>
        <w:ind w:firstLine="284"/>
        <w:jc w:val="both"/>
        <w:rPr>
          <w:sz w:val="18"/>
          <w:szCs w:val="18"/>
        </w:rPr>
      </w:pPr>
      <w:r>
        <w:rPr>
          <w:sz w:val="18"/>
          <w:szCs w:val="18"/>
        </w:rPr>
        <w:t xml:space="preserve">Подання контрольної карти на </w:t>
      </w:r>
      <w:proofErr w:type="gramStart"/>
      <w:r>
        <w:rPr>
          <w:sz w:val="18"/>
          <w:szCs w:val="18"/>
        </w:rPr>
        <w:t>р</w:t>
      </w:r>
      <w:proofErr w:type="gramEnd"/>
      <w:r>
        <w:rPr>
          <w:sz w:val="18"/>
          <w:szCs w:val="18"/>
        </w:rPr>
        <w:t xml:space="preserve">ізних контролях і точність записів залишається на повній відповідальності екіпажів. </w:t>
      </w:r>
    </w:p>
    <w:p w:rsidR="00827C5D" w:rsidRDefault="00827C5D" w:rsidP="00C657A9">
      <w:pPr>
        <w:spacing w:before="60" w:after="60"/>
        <w:ind w:firstLine="284"/>
        <w:jc w:val="both"/>
        <w:rPr>
          <w:sz w:val="18"/>
          <w:szCs w:val="18"/>
        </w:rPr>
      </w:pPr>
      <w:r>
        <w:rPr>
          <w:sz w:val="18"/>
          <w:szCs w:val="18"/>
        </w:rPr>
        <w:t xml:space="preserve">Екіпажу належить представляти у необхідний час свою контрольну карту відповідальній офіційній особі і </w:t>
      </w:r>
      <w:proofErr w:type="gramStart"/>
      <w:r>
        <w:rPr>
          <w:sz w:val="18"/>
          <w:szCs w:val="18"/>
        </w:rPr>
        <w:t>перев</w:t>
      </w:r>
      <w:proofErr w:type="gramEnd"/>
      <w:r>
        <w:rPr>
          <w:sz w:val="18"/>
          <w:szCs w:val="18"/>
        </w:rPr>
        <w:t>іряти коректність відміток часу.</w:t>
      </w:r>
    </w:p>
    <w:p w:rsidR="00827C5D" w:rsidRDefault="00827C5D" w:rsidP="00C657A9">
      <w:pPr>
        <w:spacing w:before="60" w:after="60"/>
        <w:ind w:firstLine="284"/>
        <w:jc w:val="both"/>
        <w:rPr>
          <w:sz w:val="18"/>
          <w:szCs w:val="18"/>
        </w:rPr>
      </w:pPr>
      <w:r>
        <w:rPr>
          <w:sz w:val="18"/>
          <w:szCs w:val="18"/>
        </w:rPr>
        <w:t xml:space="preserve">Тільки судді на пункті контролю </w:t>
      </w:r>
      <w:proofErr w:type="gramStart"/>
      <w:r>
        <w:rPr>
          <w:sz w:val="18"/>
          <w:szCs w:val="18"/>
        </w:rPr>
        <w:t>дозволяється</w:t>
      </w:r>
      <w:proofErr w:type="gramEnd"/>
      <w:r>
        <w:rPr>
          <w:sz w:val="18"/>
          <w:szCs w:val="18"/>
        </w:rPr>
        <w:t xml:space="preserve"> записувати час в контрольну карту від руки або з допомогою печатного апарату.</w:t>
      </w:r>
    </w:p>
    <w:p w:rsidR="00827C5D" w:rsidRDefault="00827C5D" w:rsidP="00C657A9">
      <w:pPr>
        <w:spacing w:before="60" w:after="60"/>
        <w:ind w:firstLine="284"/>
        <w:jc w:val="both"/>
        <w:rPr>
          <w:sz w:val="18"/>
          <w:szCs w:val="18"/>
          <w:lang w:val="uk-UA"/>
        </w:rPr>
      </w:pPr>
      <w:r>
        <w:rPr>
          <w:sz w:val="18"/>
          <w:szCs w:val="18"/>
        </w:rPr>
        <w:t xml:space="preserve">Будь-яка </w:t>
      </w:r>
      <w:proofErr w:type="gramStart"/>
      <w:r>
        <w:rPr>
          <w:sz w:val="18"/>
          <w:szCs w:val="18"/>
        </w:rPr>
        <w:t>р</w:t>
      </w:r>
      <w:proofErr w:type="gramEnd"/>
      <w:r>
        <w:rPr>
          <w:sz w:val="18"/>
          <w:szCs w:val="18"/>
        </w:rPr>
        <w:t>ізниця між записами часу, внесеними в контрольну карту екіпажу і в офіційні документи ралі, буде об’єктом розслідування Спортивних Комісарів, які внесуть остаточне рішення.</w:t>
      </w:r>
    </w:p>
    <w:tbl>
      <w:tblPr>
        <w:tblW w:w="0" w:type="auto"/>
        <w:tblBorders>
          <w:top w:val="single" w:sz="4" w:space="0" w:color="000000"/>
          <w:bottom w:val="single" w:sz="4" w:space="0" w:color="000000"/>
        </w:tblBorders>
        <w:tblLook w:val="04A0"/>
      </w:tblPr>
      <w:tblGrid>
        <w:gridCol w:w="9571"/>
      </w:tblGrid>
      <w:tr w:rsidR="00827C5D" w:rsidTr="00980D5A">
        <w:tc>
          <w:tcPr>
            <w:tcW w:w="9571"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СПОРТИВНІ НОМЕРИ</w:t>
            </w:r>
          </w:p>
        </w:tc>
      </w:tr>
    </w:tbl>
    <w:p w:rsidR="00827C5D" w:rsidRDefault="00827C5D" w:rsidP="00C657A9">
      <w:pPr>
        <w:spacing w:before="60" w:after="60"/>
        <w:ind w:firstLine="284"/>
        <w:jc w:val="both"/>
        <w:rPr>
          <w:sz w:val="18"/>
          <w:szCs w:val="18"/>
          <w:lang w:val="uk-UA"/>
        </w:rPr>
      </w:pPr>
      <w:r>
        <w:rPr>
          <w:sz w:val="18"/>
          <w:szCs w:val="18"/>
        </w:rPr>
        <w:t xml:space="preserve">Організатор надає на кожний автомобіль два панно шириною у </w:t>
      </w:r>
      <w:r>
        <w:rPr>
          <w:sz w:val="18"/>
          <w:szCs w:val="18"/>
          <w:lang w:val="uk-UA"/>
        </w:rPr>
        <w:t>40</w:t>
      </w:r>
      <w:r>
        <w:rPr>
          <w:sz w:val="18"/>
          <w:szCs w:val="18"/>
        </w:rPr>
        <w:t xml:space="preserve"> см та висотою у </w:t>
      </w:r>
      <w:r>
        <w:rPr>
          <w:sz w:val="18"/>
          <w:szCs w:val="18"/>
          <w:lang w:val="uk-UA"/>
        </w:rPr>
        <w:t>30</w:t>
      </w:r>
      <w:r>
        <w:rPr>
          <w:sz w:val="18"/>
          <w:szCs w:val="18"/>
        </w:rPr>
        <w:t xml:space="preserve"> з присвоєними номерами та обовязковою рекламою. </w:t>
      </w:r>
      <w:proofErr w:type="gramStart"/>
      <w:r>
        <w:rPr>
          <w:sz w:val="18"/>
          <w:szCs w:val="18"/>
        </w:rPr>
        <w:t>Ц</w:t>
      </w:r>
      <w:proofErr w:type="gramEnd"/>
      <w:r>
        <w:rPr>
          <w:sz w:val="18"/>
          <w:szCs w:val="18"/>
        </w:rPr>
        <w:t xml:space="preserve">і панно та номери мають бути надійно закріплені на автомобілі учасника у встановлених даним Регламентом місцях до початку передстартового контролю. </w:t>
      </w:r>
    </w:p>
    <w:p w:rsidR="00827C5D" w:rsidRDefault="00827C5D" w:rsidP="00C657A9">
      <w:pPr>
        <w:spacing w:before="60" w:after="60"/>
        <w:ind w:firstLine="284"/>
        <w:jc w:val="both"/>
        <w:rPr>
          <w:sz w:val="18"/>
          <w:szCs w:val="18"/>
        </w:rPr>
      </w:pPr>
      <w:r>
        <w:rPr>
          <w:sz w:val="18"/>
          <w:szCs w:val="18"/>
        </w:rPr>
        <w:t>Цифри, що позначають стартовий номер автомобіля, який бере участь у змаганнях, класичного типу (а саме: 1 2 3 4 5 6 7 8 9 0). Колі</w:t>
      </w:r>
      <w:proofErr w:type="gramStart"/>
      <w:r>
        <w:rPr>
          <w:sz w:val="18"/>
          <w:szCs w:val="18"/>
        </w:rPr>
        <w:t>р</w:t>
      </w:r>
      <w:proofErr w:type="gramEnd"/>
      <w:r>
        <w:rPr>
          <w:sz w:val="18"/>
          <w:szCs w:val="18"/>
        </w:rPr>
        <w:t xml:space="preserve"> підкладки – </w:t>
      </w:r>
      <w:r>
        <w:rPr>
          <w:sz w:val="18"/>
          <w:szCs w:val="18"/>
          <w:lang w:val="uk-UA"/>
        </w:rPr>
        <w:t>білий</w:t>
      </w:r>
      <w:r>
        <w:rPr>
          <w:sz w:val="18"/>
          <w:szCs w:val="18"/>
        </w:rPr>
        <w:t xml:space="preserve">; колір </w:t>
      </w:r>
      <w:r>
        <w:rPr>
          <w:sz w:val="18"/>
          <w:szCs w:val="18"/>
          <w:lang w:val="uk-UA"/>
        </w:rPr>
        <w:t>цифр - чорний</w:t>
      </w:r>
      <w:r>
        <w:rPr>
          <w:sz w:val="18"/>
          <w:szCs w:val="18"/>
        </w:rPr>
        <w:t>.</w:t>
      </w:r>
    </w:p>
    <w:p w:rsidR="00827C5D" w:rsidRDefault="00827C5D" w:rsidP="00C657A9">
      <w:pPr>
        <w:spacing w:before="60" w:after="60"/>
        <w:ind w:firstLine="284"/>
        <w:jc w:val="both"/>
        <w:rPr>
          <w:sz w:val="18"/>
          <w:szCs w:val="18"/>
        </w:rPr>
      </w:pPr>
      <w:r>
        <w:rPr>
          <w:sz w:val="18"/>
          <w:szCs w:val="18"/>
        </w:rPr>
        <w:t>Стартові номери і рекламні написи не можуть виступати за габарити автомобіля.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РЕКЛАМА</w:t>
            </w:r>
          </w:p>
        </w:tc>
      </w:tr>
    </w:tbl>
    <w:p w:rsidR="00827C5D" w:rsidRDefault="00827C5D" w:rsidP="00C657A9">
      <w:pPr>
        <w:spacing w:before="60" w:after="60"/>
        <w:ind w:firstLine="284"/>
        <w:jc w:val="both"/>
        <w:rPr>
          <w:sz w:val="18"/>
          <w:szCs w:val="18"/>
        </w:rPr>
      </w:pPr>
      <w:r>
        <w:rPr>
          <w:sz w:val="18"/>
          <w:szCs w:val="18"/>
        </w:rPr>
        <w:t xml:space="preserve">Учасникам змагання </w:t>
      </w:r>
      <w:proofErr w:type="gramStart"/>
      <w:r>
        <w:rPr>
          <w:sz w:val="18"/>
          <w:szCs w:val="18"/>
        </w:rPr>
        <w:t>дозволяється</w:t>
      </w:r>
      <w:proofErr w:type="gramEnd"/>
      <w:r>
        <w:rPr>
          <w:sz w:val="18"/>
          <w:szCs w:val="18"/>
        </w:rPr>
        <w:t xml:space="preserve"> вільно розміщувати будь-яку рекламу на своїх автомобілях при умові, що ця реклама: </w:t>
      </w:r>
    </w:p>
    <w:p w:rsidR="00827C5D" w:rsidRDefault="00827C5D" w:rsidP="00C657A9">
      <w:pPr>
        <w:spacing w:before="60" w:after="60"/>
        <w:ind w:firstLine="284"/>
        <w:jc w:val="both"/>
        <w:rPr>
          <w:sz w:val="18"/>
          <w:szCs w:val="18"/>
        </w:rPr>
      </w:pPr>
      <w:proofErr w:type="gramStart"/>
      <w:r>
        <w:rPr>
          <w:sz w:val="18"/>
          <w:szCs w:val="18"/>
        </w:rPr>
        <w:t>дозволена</w:t>
      </w:r>
      <w:proofErr w:type="gramEnd"/>
      <w:r>
        <w:rPr>
          <w:sz w:val="18"/>
          <w:szCs w:val="18"/>
        </w:rPr>
        <w:t xml:space="preserve"> законодавчими актами України; не носить образливого характеру; </w:t>
      </w:r>
    </w:p>
    <w:p w:rsidR="00827C5D" w:rsidRDefault="00827C5D" w:rsidP="00C657A9">
      <w:pPr>
        <w:spacing w:before="60" w:after="60"/>
        <w:ind w:firstLine="284"/>
        <w:jc w:val="both"/>
        <w:rPr>
          <w:sz w:val="18"/>
          <w:szCs w:val="18"/>
        </w:rPr>
      </w:pPr>
      <w:r>
        <w:rPr>
          <w:sz w:val="18"/>
          <w:szCs w:val="18"/>
        </w:rPr>
        <w:t xml:space="preserve">не займає </w:t>
      </w:r>
      <w:proofErr w:type="gramStart"/>
      <w:r>
        <w:rPr>
          <w:sz w:val="18"/>
          <w:szCs w:val="18"/>
        </w:rPr>
        <w:t>м</w:t>
      </w:r>
      <w:proofErr w:type="gramEnd"/>
      <w:r>
        <w:rPr>
          <w:sz w:val="18"/>
          <w:szCs w:val="18"/>
        </w:rPr>
        <w:t xml:space="preserve">ісця, зарезервовані для емблем, номерів змагання та обов'язкової реклами Організатора; </w:t>
      </w:r>
    </w:p>
    <w:p w:rsidR="00827C5D" w:rsidRDefault="00827C5D" w:rsidP="00C657A9">
      <w:pPr>
        <w:spacing w:before="60" w:after="60"/>
        <w:ind w:firstLine="284"/>
        <w:jc w:val="both"/>
        <w:rPr>
          <w:sz w:val="18"/>
          <w:szCs w:val="18"/>
        </w:rPr>
      </w:pPr>
      <w:r>
        <w:rPr>
          <w:sz w:val="18"/>
          <w:szCs w:val="18"/>
        </w:rPr>
        <w:t>не заважає видимості з місця водія;</w:t>
      </w:r>
    </w:p>
    <w:p w:rsidR="00827C5D" w:rsidRDefault="00827C5D" w:rsidP="00C657A9">
      <w:pPr>
        <w:spacing w:before="60" w:after="60"/>
        <w:ind w:firstLine="284"/>
        <w:jc w:val="both"/>
        <w:rPr>
          <w:sz w:val="18"/>
          <w:szCs w:val="18"/>
        </w:rPr>
      </w:pPr>
      <w:r>
        <w:rPr>
          <w:sz w:val="18"/>
          <w:szCs w:val="18"/>
        </w:rPr>
        <w:t xml:space="preserve">Учасник змагання повинен розмістити на автомобілі обов'язкову рекламу Організатора </w:t>
      </w:r>
      <w:proofErr w:type="gramStart"/>
      <w:r>
        <w:rPr>
          <w:sz w:val="18"/>
          <w:szCs w:val="18"/>
        </w:rPr>
        <w:t>до</w:t>
      </w:r>
      <w:proofErr w:type="gramEnd"/>
      <w:r>
        <w:rPr>
          <w:sz w:val="18"/>
          <w:szCs w:val="18"/>
        </w:rPr>
        <w:t xml:space="preserve"> початку передстартового контролю. </w:t>
      </w:r>
    </w:p>
    <w:p w:rsidR="00827C5D" w:rsidRDefault="00827C5D" w:rsidP="00C657A9">
      <w:pPr>
        <w:spacing w:before="60" w:after="60"/>
        <w:ind w:firstLine="284"/>
        <w:jc w:val="both"/>
        <w:rPr>
          <w:sz w:val="18"/>
          <w:szCs w:val="18"/>
        </w:rPr>
      </w:pPr>
      <w:r>
        <w:rPr>
          <w:sz w:val="18"/>
          <w:szCs w:val="18"/>
        </w:rPr>
        <w:t xml:space="preserve">Забороняється присутність на автомобілі емблем інших змагань. При порушенні – не допуск до змагання або виключення, якщо ці емблеми було виявлено </w:t>
      </w:r>
      <w:proofErr w:type="gramStart"/>
      <w:r>
        <w:rPr>
          <w:sz w:val="18"/>
          <w:szCs w:val="18"/>
        </w:rPr>
        <w:t>п</w:t>
      </w:r>
      <w:proofErr w:type="gramEnd"/>
      <w:r>
        <w:rPr>
          <w:sz w:val="18"/>
          <w:szCs w:val="18"/>
        </w:rPr>
        <w:t>ід час проходження змагання;</w:t>
      </w:r>
    </w:p>
    <w:p w:rsidR="00827C5D" w:rsidRDefault="00827C5D" w:rsidP="00C657A9">
      <w:pPr>
        <w:spacing w:before="60" w:after="60"/>
        <w:ind w:firstLine="284"/>
        <w:jc w:val="both"/>
        <w:rPr>
          <w:sz w:val="18"/>
          <w:szCs w:val="18"/>
        </w:rPr>
      </w:pPr>
      <w:r>
        <w:rPr>
          <w:sz w:val="18"/>
          <w:szCs w:val="18"/>
        </w:rPr>
        <w:t>Якщо реклама не відповідає вищевказаним вимогам, учасник виключається із змагання.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СТРАХУВАННЯ</w:t>
            </w:r>
          </w:p>
        </w:tc>
      </w:tr>
    </w:tbl>
    <w:p w:rsidR="00827C5D" w:rsidRDefault="00827C5D" w:rsidP="00C657A9">
      <w:pPr>
        <w:spacing w:before="60" w:after="60"/>
        <w:ind w:firstLine="284"/>
        <w:jc w:val="both"/>
        <w:rPr>
          <w:sz w:val="18"/>
          <w:szCs w:val="18"/>
        </w:rPr>
      </w:pPr>
      <w:proofErr w:type="gramStart"/>
      <w:r>
        <w:rPr>
          <w:sz w:val="18"/>
          <w:szCs w:val="18"/>
        </w:rPr>
        <w:t>Вс</w:t>
      </w:r>
      <w:proofErr w:type="gramEnd"/>
      <w:r>
        <w:rPr>
          <w:sz w:val="18"/>
          <w:szCs w:val="18"/>
        </w:rPr>
        <w:t xml:space="preserve">і водії повинні мати страховий захист від нещасних випадків на суму еквівалентну не менше 20 000 грн. </w:t>
      </w:r>
    </w:p>
    <w:p w:rsidR="00827C5D" w:rsidRDefault="00827C5D" w:rsidP="00C657A9">
      <w:pPr>
        <w:spacing w:before="60" w:after="60"/>
        <w:ind w:firstLine="284"/>
        <w:jc w:val="both"/>
        <w:rPr>
          <w:sz w:val="18"/>
          <w:szCs w:val="18"/>
        </w:rPr>
      </w:pPr>
      <w:r>
        <w:rPr>
          <w:sz w:val="18"/>
          <w:szCs w:val="18"/>
        </w:rPr>
        <w:t xml:space="preserve">Організатор не відповідає за збитки та шкоду як </w:t>
      </w:r>
      <w:proofErr w:type="gramStart"/>
      <w:r>
        <w:rPr>
          <w:sz w:val="18"/>
          <w:szCs w:val="18"/>
        </w:rPr>
        <w:t>по</w:t>
      </w:r>
      <w:proofErr w:type="gramEnd"/>
      <w:r>
        <w:rPr>
          <w:sz w:val="18"/>
          <w:szCs w:val="18"/>
        </w:rPr>
        <w:t xml:space="preserve"> відношенню </w:t>
      </w:r>
      <w:proofErr w:type="gramStart"/>
      <w:r>
        <w:rPr>
          <w:sz w:val="18"/>
          <w:szCs w:val="18"/>
        </w:rPr>
        <w:t>до</w:t>
      </w:r>
      <w:proofErr w:type="gramEnd"/>
      <w:r>
        <w:rPr>
          <w:sz w:val="18"/>
          <w:szCs w:val="18"/>
        </w:rPr>
        <w:t xml:space="preserve"> водіїв і їх майну так і за збитки, що заподіяні стороннім особам і їх майну. </w:t>
      </w:r>
    </w:p>
    <w:p w:rsidR="00827C5D" w:rsidRDefault="00827C5D" w:rsidP="00C657A9">
      <w:pPr>
        <w:spacing w:before="60" w:after="60"/>
        <w:ind w:firstLine="284"/>
        <w:jc w:val="both"/>
        <w:rPr>
          <w:sz w:val="18"/>
          <w:szCs w:val="18"/>
        </w:rPr>
      </w:pPr>
      <w:r>
        <w:rPr>
          <w:sz w:val="18"/>
          <w:szCs w:val="18"/>
        </w:rPr>
        <w:t xml:space="preserve">У випадку аварії учасник і водій виконують вимоги Організатора та відмовляються від права на протест </w:t>
      </w:r>
      <w:proofErr w:type="gramStart"/>
      <w:r>
        <w:rPr>
          <w:sz w:val="18"/>
          <w:szCs w:val="18"/>
        </w:rPr>
        <w:t>по</w:t>
      </w:r>
      <w:proofErr w:type="gramEnd"/>
      <w:r>
        <w:rPr>
          <w:sz w:val="18"/>
          <w:szCs w:val="18"/>
        </w:rPr>
        <w:t xml:space="preserve"> відношенню до них.</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rPr>
            </w:pPr>
            <w:r>
              <w:rPr>
                <w:b/>
                <w:sz w:val="18"/>
                <w:szCs w:val="18"/>
              </w:rPr>
              <w:t>КЛАСИФІКАЦІЯ. ПОРЯДОК НАРАХУВАННЯ ОЧКІВ. РОЗПОДІЛ МІСЦЬ</w:t>
            </w:r>
          </w:p>
        </w:tc>
      </w:tr>
    </w:tbl>
    <w:p w:rsidR="00827C5D" w:rsidRDefault="00827C5D" w:rsidP="00C657A9">
      <w:pPr>
        <w:spacing w:before="60" w:after="60"/>
        <w:ind w:firstLine="284"/>
        <w:jc w:val="both"/>
        <w:rPr>
          <w:sz w:val="18"/>
          <w:szCs w:val="18"/>
        </w:rPr>
      </w:pPr>
      <w:r>
        <w:rPr>
          <w:sz w:val="18"/>
          <w:szCs w:val="18"/>
        </w:rPr>
        <w:t xml:space="preserve">Штрафи виражаються </w:t>
      </w:r>
      <w:proofErr w:type="gramStart"/>
      <w:r>
        <w:rPr>
          <w:sz w:val="18"/>
          <w:szCs w:val="18"/>
        </w:rPr>
        <w:t>у</w:t>
      </w:r>
      <w:proofErr w:type="gramEnd"/>
      <w:r>
        <w:rPr>
          <w:sz w:val="18"/>
          <w:szCs w:val="18"/>
        </w:rPr>
        <w:t xml:space="preserve"> годинах, хвилинах, секундах та десятих долях секунди. </w:t>
      </w:r>
      <w:proofErr w:type="gramStart"/>
      <w:r>
        <w:rPr>
          <w:sz w:val="18"/>
          <w:szCs w:val="18"/>
        </w:rPr>
        <w:t>Остаточна класифікація встановлюється додаванням часу, реалізованого на спеціальних ділянках з штрафами, отриманими у секторах зв’язку, і з будь-якими іншими штрафами, вираженими у часі. Той хто досягне загального меншого часу, буде оголошений переможцем загальної класифікації, наступний буде другим і так далі. Класифікації по групах і класах будуть встановлюватися таким же чином.</w:t>
      </w:r>
      <w:proofErr w:type="gramEnd"/>
    </w:p>
    <w:p w:rsidR="00827C5D" w:rsidRDefault="00827C5D" w:rsidP="00C657A9">
      <w:pPr>
        <w:spacing w:before="60" w:after="60"/>
        <w:ind w:firstLine="284"/>
        <w:jc w:val="both"/>
        <w:rPr>
          <w:sz w:val="18"/>
          <w:szCs w:val="18"/>
          <w:lang w:val="uk-UA"/>
        </w:rPr>
      </w:pPr>
      <w:r>
        <w:rPr>
          <w:sz w:val="18"/>
          <w:szCs w:val="18"/>
        </w:rPr>
        <w:t xml:space="preserve">У випадку </w:t>
      </w:r>
      <w:proofErr w:type="gramStart"/>
      <w:r>
        <w:rPr>
          <w:sz w:val="18"/>
          <w:szCs w:val="18"/>
        </w:rPr>
        <w:t>р</w:t>
      </w:r>
      <w:proofErr w:type="gramEnd"/>
      <w:r>
        <w:rPr>
          <w:sz w:val="18"/>
          <w:szCs w:val="18"/>
        </w:rPr>
        <w:t>івності буде оголошено переможцем того, хто реалізував кращий час на першій спеціальній ділянці. Якщо цього не достатньо, то буде братися до уваги час 2-ої, 3-ої, 4-ої змагальних ділянок. Це правило може застосовуватися у кожен момент змагання.</w:t>
      </w:r>
    </w:p>
    <w:p w:rsidR="00827C5D" w:rsidRDefault="00827C5D" w:rsidP="00C657A9">
      <w:pPr>
        <w:spacing w:before="60" w:after="60"/>
        <w:ind w:firstLine="284"/>
        <w:jc w:val="both"/>
        <w:rPr>
          <w:sz w:val="18"/>
          <w:szCs w:val="18"/>
        </w:rPr>
      </w:pPr>
      <w:r>
        <w:rPr>
          <w:sz w:val="18"/>
          <w:szCs w:val="18"/>
          <w:lang w:val="uk-UA"/>
        </w:rPr>
        <w:t>Р</w:t>
      </w:r>
      <w:r>
        <w:rPr>
          <w:sz w:val="18"/>
          <w:szCs w:val="18"/>
        </w:rPr>
        <w:t>езультати оголошуються згідно програми змагання.</w:t>
      </w:r>
    </w:p>
    <w:p w:rsidR="00827C5D" w:rsidRDefault="00827C5D" w:rsidP="00C657A9">
      <w:pPr>
        <w:spacing w:before="60" w:after="60"/>
        <w:ind w:firstLine="284"/>
        <w:jc w:val="both"/>
        <w:rPr>
          <w:sz w:val="18"/>
          <w:szCs w:val="18"/>
        </w:rPr>
      </w:pPr>
      <w:r>
        <w:rPr>
          <w:sz w:val="18"/>
          <w:szCs w:val="18"/>
        </w:rPr>
        <w:t xml:space="preserve">Класифікація є офіційною наприкінці змагання і остаточною через </w:t>
      </w:r>
      <w:r>
        <w:rPr>
          <w:sz w:val="18"/>
          <w:szCs w:val="18"/>
          <w:lang w:val="uk-UA"/>
        </w:rPr>
        <w:t>4</w:t>
      </w:r>
      <w:r>
        <w:rPr>
          <w:sz w:val="18"/>
          <w:szCs w:val="18"/>
        </w:rPr>
        <w:t xml:space="preserve">0 хвилин </w:t>
      </w:r>
      <w:proofErr w:type="gramStart"/>
      <w:r>
        <w:rPr>
          <w:sz w:val="18"/>
          <w:szCs w:val="18"/>
        </w:rPr>
        <w:t>п</w:t>
      </w:r>
      <w:proofErr w:type="gramEnd"/>
      <w:r>
        <w:rPr>
          <w:sz w:val="18"/>
          <w:szCs w:val="18"/>
        </w:rPr>
        <w:t>ісля оголошення результатів.</w:t>
      </w:r>
    </w:p>
    <w:p w:rsidR="00827C5D" w:rsidRDefault="00827C5D" w:rsidP="00C657A9">
      <w:pPr>
        <w:spacing w:before="60" w:after="60"/>
        <w:ind w:firstLine="284"/>
        <w:jc w:val="both"/>
        <w:rPr>
          <w:sz w:val="18"/>
          <w:szCs w:val="18"/>
        </w:rPr>
      </w:pPr>
      <w:r>
        <w:rPr>
          <w:sz w:val="18"/>
          <w:szCs w:val="18"/>
        </w:rPr>
        <w:t xml:space="preserve">В кінці </w:t>
      </w:r>
      <w:r>
        <w:rPr>
          <w:sz w:val="18"/>
          <w:szCs w:val="18"/>
          <w:lang w:val="uk-UA"/>
        </w:rPr>
        <w:t xml:space="preserve">днів </w:t>
      </w:r>
      <w:r>
        <w:rPr>
          <w:sz w:val="18"/>
          <w:szCs w:val="18"/>
        </w:rPr>
        <w:t xml:space="preserve">можуть публікуватися часткові </w:t>
      </w:r>
      <w:r>
        <w:rPr>
          <w:sz w:val="18"/>
          <w:szCs w:val="18"/>
          <w:lang w:val="uk-UA"/>
        </w:rPr>
        <w:t>не</w:t>
      </w:r>
      <w:r>
        <w:rPr>
          <w:sz w:val="18"/>
          <w:szCs w:val="18"/>
        </w:rPr>
        <w:t xml:space="preserve">офіційні класифікації. Місце і час оголошення цих класифікацій повинні уточнюватися у </w:t>
      </w:r>
      <w:r>
        <w:rPr>
          <w:sz w:val="18"/>
          <w:szCs w:val="18"/>
          <w:lang w:val="uk-UA"/>
        </w:rPr>
        <w:t>програмі</w:t>
      </w:r>
      <w:r>
        <w:rPr>
          <w:sz w:val="18"/>
          <w:szCs w:val="18"/>
        </w:rPr>
        <w:t xml:space="preserve"> змагання.</w:t>
      </w:r>
    </w:p>
    <w:p w:rsidR="00827C5D" w:rsidRDefault="00827C5D" w:rsidP="00C657A9">
      <w:pPr>
        <w:spacing w:before="60" w:after="60"/>
        <w:ind w:firstLine="284"/>
        <w:jc w:val="both"/>
        <w:rPr>
          <w:b/>
          <w:sz w:val="18"/>
          <w:szCs w:val="18"/>
        </w:rPr>
      </w:pPr>
      <w:r>
        <w:rPr>
          <w:b/>
          <w:sz w:val="18"/>
          <w:szCs w:val="18"/>
        </w:rPr>
        <w:lastRenderedPageBreak/>
        <w:t>При дотриманні подвійної умови:</w:t>
      </w:r>
    </w:p>
    <w:p w:rsidR="00827C5D" w:rsidRDefault="00827C5D" w:rsidP="00C657A9">
      <w:pPr>
        <w:spacing w:before="60" w:after="60"/>
        <w:ind w:firstLine="284"/>
        <w:jc w:val="both"/>
        <w:rPr>
          <w:sz w:val="18"/>
          <w:szCs w:val="18"/>
        </w:rPr>
      </w:pPr>
      <w:r>
        <w:rPr>
          <w:sz w:val="18"/>
          <w:szCs w:val="18"/>
        </w:rPr>
        <w:t>Повинно чітко уточнюватися у Індиві</w:t>
      </w:r>
      <w:proofErr w:type="gramStart"/>
      <w:r>
        <w:rPr>
          <w:sz w:val="18"/>
          <w:szCs w:val="18"/>
        </w:rPr>
        <w:t>дуальному</w:t>
      </w:r>
      <w:proofErr w:type="gramEnd"/>
      <w:r>
        <w:rPr>
          <w:sz w:val="18"/>
          <w:szCs w:val="18"/>
        </w:rPr>
        <w:t xml:space="preserve"> Регламенті змагання, що такі класифікації будуть розповсюджені.</w:t>
      </w:r>
    </w:p>
    <w:p w:rsidR="00827C5D" w:rsidRDefault="00827C5D" w:rsidP="00C657A9">
      <w:pPr>
        <w:spacing w:before="60" w:after="60"/>
        <w:ind w:firstLine="284"/>
        <w:jc w:val="both"/>
        <w:rPr>
          <w:sz w:val="18"/>
          <w:szCs w:val="18"/>
        </w:rPr>
      </w:pPr>
      <w:proofErr w:type="gramStart"/>
      <w:r>
        <w:rPr>
          <w:sz w:val="18"/>
          <w:szCs w:val="18"/>
        </w:rPr>
        <w:t>Ц</w:t>
      </w:r>
      <w:proofErr w:type="gramEnd"/>
      <w:r>
        <w:rPr>
          <w:sz w:val="18"/>
          <w:szCs w:val="18"/>
        </w:rPr>
        <w:t xml:space="preserve">і класифікації стають остаточними через </w:t>
      </w:r>
      <w:r>
        <w:rPr>
          <w:sz w:val="18"/>
          <w:szCs w:val="18"/>
          <w:lang w:val="uk-UA"/>
        </w:rPr>
        <w:t>4</w:t>
      </w:r>
      <w:r>
        <w:rPr>
          <w:sz w:val="18"/>
          <w:szCs w:val="18"/>
        </w:rPr>
        <w:t xml:space="preserve">0 хвилин після оголошення частин, які використовуються при складанні цих класифікацій. </w:t>
      </w:r>
      <w:proofErr w:type="gramStart"/>
      <w:r>
        <w:rPr>
          <w:sz w:val="18"/>
          <w:szCs w:val="18"/>
        </w:rPr>
        <w:t>Ц</w:t>
      </w:r>
      <w:proofErr w:type="gramEnd"/>
      <w:r>
        <w:rPr>
          <w:sz w:val="18"/>
          <w:szCs w:val="18"/>
        </w:rPr>
        <w:t>і частини, і тільки вони, вже не можуть стати предметом будь-яких подальших протестів, коли офіційна класифікація опублікована наприкінці змагання.</w:t>
      </w:r>
    </w:p>
    <w:p w:rsidR="00827C5D" w:rsidRDefault="00827C5D" w:rsidP="00C657A9">
      <w:pPr>
        <w:spacing w:before="60" w:after="60"/>
        <w:ind w:firstLine="284"/>
        <w:jc w:val="both"/>
        <w:rPr>
          <w:sz w:val="18"/>
          <w:szCs w:val="18"/>
        </w:rPr>
      </w:pPr>
      <w:r>
        <w:rPr>
          <w:sz w:val="18"/>
          <w:szCs w:val="18"/>
        </w:rPr>
        <w:t xml:space="preserve">Факультативно і незалежно від загальної класифікації ралі може встановлюватися </w:t>
      </w:r>
      <w:proofErr w:type="gramStart"/>
      <w:r>
        <w:rPr>
          <w:sz w:val="18"/>
          <w:szCs w:val="18"/>
        </w:rPr>
        <w:t>будь-яка</w:t>
      </w:r>
      <w:proofErr w:type="gramEnd"/>
      <w:r>
        <w:rPr>
          <w:sz w:val="18"/>
          <w:szCs w:val="18"/>
        </w:rPr>
        <w:t xml:space="preserve"> інша класифікація (наприклад, жінок, прихильників марки і таке інше).</w:t>
      </w:r>
    </w:p>
    <w:p w:rsidR="00827C5D" w:rsidRDefault="00827C5D" w:rsidP="00C657A9">
      <w:pPr>
        <w:spacing w:before="60" w:after="60"/>
        <w:ind w:firstLine="284"/>
        <w:jc w:val="both"/>
        <w:rPr>
          <w:sz w:val="18"/>
          <w:szCs w:val="18"/>
        </w:rPr>
      </w:pPr>
      <w:proofErr w:type="gramStart"/>
      <w:r>
        <w:rPr>
          <w:sz w:val="18"/>
          <w:szCs w:val="18"/>
        </w:rPr>
        <w:t>П</w:t>
      </w:r>
      <w:proofErr w:type="gramEnd"/>
      <w:r>
        <w:rPr>
          <w:sz w:val="18"/>
          <w:szCs w:val="18"/>
        </w:rPr>
        <w:t>ісля змагання встановлюється наступна класифікація:</w:t>
      </w:r>
    </w:p>
    <w:p w:rsidR="00827C5D" w:rsidRDefault="00827C5D" w:rsidP="00C657A9">
      <w:pPr>
        <w:spacing w:before="60" w:after="60"/>
        <w:ind w:firstLine="284"/>
        <w:jc w:val="both"/>
        <w:rPr>
          <w:sz w:val="18"/>
          <w:szCs w:val="18"/>
        </w:rPr>
      </w:pPr>
      <w:r>
        <w:rPr>
          <w:sz w:val="18"/>
          <w:szCs w:val="18"/>
        </w:rPr>
        <w:t xml:space="preserve">Класифікація водіїв у </w:t>
      </w:r>
      <w:proofErr w:type="gramStart"/>
      <w:r>
        <w:rPr>
          <w:sz w:val="18"/>
          <w:szCs w:val="18"/>
        </w:rPr>
        <w:t>кожному</w:t>
      </w:r>
      <w:proofErr w:type="gramEnd"/>
      <w:r>
        <w:rPr>
          <w:sz w:val="18"/>
          <w:szCs w:val="18"/>
        </w:rPr>
        <w:t xml:space="preserve"> класі (при умові, що у класі допущено 5 і більше автомобілів);</w:t>
      </w:r>
    </w:p>
    <w:p w:rsidR="00827C5D" w:rsidRDefault="00827C5D" w:rsidP="00C657A9">
      <w:pPr>
        <w:spacing w:before="60" w:after="60"/>
        <w:ind w:firstLine="284"/>
        <w:jc w:val="both"/>
        <w:rPr>
          <w:sz w:val="18"/>
          <w:szCs w:val="18"/>
        </w:rPr>
      </w:pPr>
      <w:r>
        <w:rPr>
          <w:sz w:val="18"/>
          <w:szCs w:val="18"/>
        </w:rPr>
        <w:t xml:space="preserve">Класифікація </w:t>
      </w:r>
      <w:proofErr w:type="gramStart"/>
      <w:r>
        <w:rPr>
          <w:sz w:val="18"/>
          <w:szCs w:val="18"/>
          <w:lang w:val="uk-UA"/>
        </w:rPr>
        <w:t>командного</w:t>
      </w:r>
      <w:proofErr w:type="gramEnd"/>
      <w:r>
        <w:rPr>
          <w:sz w:val="18"/>
          <w:szCs w:val="18"/>
        </w:rPr>
        <w:t xml:space="preserve"> результату серед </w:t>
      </w:r>
      <w:r>
        <w:rPr>
          <w:sz w:val="18"/>
          <w:szCs w:val="18"/>
          <w:lang w:val="uk-UA"/>
        </w:rPr>
        <w:t>клубів</w:t>
      </w:r>
      <w:r>
        <w:rPr>
          <w:sz w:val="18"/>
          <w:szCs w:val="18"/>
        </w:rPr>
        <w:t>.</w:t>
      </w:r>
    </w:p>
    <w:p w:rsidR="00827C5D" w:rsidRDefault="00827C5D" w:rsidP="00C657A9">
      <w:pPr>
        <w:spacing w:before="60" w:after="60"/>
        <w:ind w:firstLine="284"/>
        <w:jc w:val="both"/>
        <w:rPr>
          <w:sz w:val="18"/>
          <w:szCs w:val="18"/>
        </w:rPr>
      </w:pPr>
      <w:r>
        <w:rPr>
          <w:sz w:val="18"/>
          <w:szCs w:val="18"/>
        </w:rPr>
        <w:t>Водіям за виборені місця присвоюються очки за таблицею:</w:t>
      </w:r>
    </w:p>
    <w:tbl>
      <w:tblPr>
        <w:tblW w:w="2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3"/>
        <w:gridCol w:w="1053"/>
        <w:gridCol w:w="574"/>
        <w:gridCol w:w="1053"/>
        <w:gridCol w:w="1053"/>
      </w:tblGrid>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shd w:val="clear" w:color="auto" w:fill="D9D9D9"/>
            <w:hideMark/>
          </w:tcPr>
          <w:p w:rsidR="00827C5D" w:rsidRDefault="00827C5D" w:rsidP="00C657A9">
            <w:pPr>
              <w:spacing w:before="60" w:after="60" w:line="240" w:lineRule="auto"/>
              <w:ind w:firstLine="284"/>
              <w:jc w:val="both"/>
              <w:rPr>
                <w:b/>
                <w:sz w:val="18"/>
                <w:szCs w:val="18"/>
                <w:lang w:val="uk-UA"/>
              </w:rPr>
            </w:pPr>
            <w:r>
              <w:rPr>
                <w:b/>
                <w:sz w:val="18"/>
                <w:szCs w:val="18"/>
                <w:lang w:val="uk-UA"/>
              </w:rPr>
              <w:t>місце</w:t>
            </w:r>
          </w:p>
        </w:tc>
        <w:tc>
          <w:tcPr>
            <w:tcW w:w="1100" w:type="pct"/>
            <w:tcBorders>
              <w:top w:val="single" w:sz="4" w:space="0" w:color="000000"/>
              <w:left w:val="single" w:sz="4" w:space="0" w:color="000000"/>
              <w:bottom w:val="single" w:sz="4" w:space="0" w:color="000000"/>
              <w:right w:val="single" w:sz="4" w:space="0" w:color="000000"/>
            </w:tcBorders>
            <w:shd w:val="clear" w:color="auto" w:fill="D9D9D9"/>
            <w:hideMark/>
          </w:tcPr>
          <w:p w:rsidR="00827C5D" w:rsidRDefault="00827C5D" w:rsidP="00C657A9">
            <w:pPr>
              <w:spacing w:before="60" w:after="60" w:line="240" w:lineRule="auto"/>
              <w:ind w:firstLine="284"/>
              <w:jc w:val="both"/>
              <w:rPr>
                <w:b/>
                <w:sz w:val="18"/>
                <w:szCs w:val="18"/>
                <w:lang w:val="uk-UA"/>
              </w:rPr>
            </w:pPr>
            <w:r>
              <w:rPr>
                <w:b/>
                <w:sz w:val="18"/>
                <w:szCs w:val="18"/>
                <w:lang w:val="uk-UA"/>
              </w:rPr>
              <w:t>очки</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shd w:val="clear" w:color="auto" w:fill="D9D9D9"/>
            <w:hideMark/>
          </w:tcPr>
          <w:p w:rsidR="00827C5D" w:rsidRDefault="00827C5D" w:rsidP="00C657A9">
            <w:pPr>
              <w:spacing w:before="60" w:after="60" w:line="240" w:lineRule="auto"/>
              <w:ind w:firstLine="284"/>
              <w:jc w:val="both"/>
              <w:rPr>
                <w:b/>
                <w:sz w:val="18"/>
                <w:szCs w:val="18"/>
                <w:lang w:val="uk-UA"/>
              </w:rPr>
            </w:pPr>
            <w:r>
              <w:rPr>
                <w:b/>
                <w:sz w:val="18"/>
                <w:szCs w:val="18"/>
                <w:lang w:val="uk-UA"/>
              </w:rPr>
              <w:t>місце</w:t>
            </w:r>
          </w:p>
        </w:tc>
        <w:tc>
          <w:tcPr>
            <w:tcW w:w="1100" w:type="pct"/>
            <w:tcBorders>
              <w:top w:val="single" w:sz="4" w:space="0" w:color="000000"/>
              <w:left w:val="single" w:sz="4" w:space="0" w:color="000000"/>
              <w:bottom w:val="single" w:sz="4" w:space="0" w:color="000000"/>
              <w:right w:val="single" w:sz="4" w:space="0" w:color="000000"/>
            </w:tcBorders>
            <w:shd w:val="clear" w:color="auto" w:fill="D9D9D9"/>
            <w:hideMark/>
          </w:tcPr>
          <w:p w:rsidR="00827C5D" w:rsidRDefault="00827C5D" w:rsidP="00C657A9">
            <w:pPr>
              <w:spacing w:before="60" w:after="60" w:line="240" w:lineRule="auto"/>
              <w:ind w:firstLine="284"/>
              <w:jc w:val="both"/>
              <w:rPr>
                <w:b/>
                <w:sz w:val="18"/>
                <w:szCs w:val="18"/>
                <w:lang w:val="uk-UA"/>
              </w:rPr>
            </w:pPr>
            <w:r>
              <w:rPr>
                <w:b/>
                <w:sz w:val="18"/>
                <w:szCs w:val="18"/>
                <w:lang w:val="uk-UA"/>
              </w:rPr>
              <w:t>очки</w:t>
            </w:r>
          </w:p>
        </w:tc>
      </w:tr>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18"/>
              <w:jc w:val="both"/>
              <w:rPr>
                <w:sz w:val="18"/>
                <w:szCs w:val="18"/>
                <w:lang w:val="uk-UA"/>
              </w:rPr>
            </w:pPr>
            <w:r>
              <w:rPr>
                <w:sz w:val="18"/>
                <w:szCs w:val="18"/>
                <w:lang w:val="uk-UA"/>
              </w:rPr>
              <w:t>1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12</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jc w:val="both"/>
              <w:rPr>
                <w:sz w:val="18"/>
                <w:szCs w:val="18"/>
                <w:lang w:val="uk-UA"/>
              </w:rPr>
            </w:pPr>
            <w:r>
              <w:rPr>
                <w:sz w:val="18"/>
                <w:szCs w:val="18"/>
                <w:lang w:val="uk-UA"/>
              </w:rPr>
              <w:t>6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5</w:t>
            </w:r>
          </w:p>
        </w:tc>
      </w:tr>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18"/>
              <w:jc w:val="both"/>
              <w:rPr>
                <w:sz w:val="18"/>
                <w:szCs w:val="18"/>
                <w:lang w:val="uk-UA"/>
              </w:rPr>
            </w:pPr>
            <w:r>
              <w:rPr>
                <w:sz w:val="18"/>
                <w:szCs w:val="18"/>
                <w:lang w:val="uk-UA"/>
              </w:rPr>
              <w:t>2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10</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jc w:val="both"/>
              <w:rPr>
                <w:sz w:val="18"/>
                <w:szCs w:val="18"/>
                <w:lang w:val="uk-UA"/>
              </w:rPr>
            </w:pPr>
            <w:r>
              <w:rPr>
                <w:sz w:val="18"/>
                <w:szCs w:val="18"/>
                <w:lang w:val="uk-UA"/>
              </w:rPr>
              <w:t>7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4</w:t>
            </w:r>
          </w:p>
        </w:tc>
      </w:tr>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18"/>
              <w:jc w:val="both"/>
              <w:rPr>
                <w:sz w:val="18"/>
                <w:szCs w:val="18"/>
                <w:lang w:val="uk-UA"/>
              </w:rPr>
            </w:pPr>
            <w:r>
              <w:rPr>
                <w:sz w:val="18"/>
                <w:szCs w:val="18"/>
                <w:lang w:val="uk-UA"/>
              </w:rPr>
              <w:t>3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8</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jc w:val="both"/>
              <w:rPr>
                <w:sz w:val="18"/>
                <w:szCs w:val="18"/>
                <w:lang w:val="uk-UA"/>
              </w:rPr>
            </w:pPr>
            <w:r>
              <w:rPr>
                <w:sz w:val="18"/>
                <w:szCs w:val="18"/>
                <w:lang w:val="uk-UA"/>
              </w:rPr>
              <w:t>8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3</w:t>
            </w:r>
          </w:p>
        </w:tc>
      </w:tr>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18"/>
              <w:jc w:val="both"/>
              <w:rPr>
                <w:sz w:val="18"/>
                <w:szCs w:val="18"/>
                <w:lang w:val="uk-UA"/>
              </w:rPr>
            </w:pPr>
            <w:r>
              <w:rPr>
                <w:sz w:val="18"/>
                <w:szCs w:val="18"/>
                <w:lang w:val="uk-UA"/>
              </w:rPr>
              <w:t>4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7</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jc w:val="both"/>
              <w:rPr>
                <w:sz w:val="18"/>
                <w:szCs w:val="18"/>
                <w:lang w:val="uk-UA"/>
              </w:rPr>
            </w:pPr>
            <w:r>
              <w:rPr>
                <w:sz w:val="18"/>
                <w:szCs w:val="18"/>
                <w:lang w:val="uk-UA"/>
              </w:rPr>
              <w:t>9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2</w:t>
            </w:r>
          </w:p>
        </w:tc>
      </w:tr>
      <w:tr w:rsidR="00827C5D" w:rsidTr="00827C5D">
        <w:trPr>
          <w:jc w:val="center"/>
        </w:trPr>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18"/>
              <w:jc w:val="both"/>
              <w:rPr>
                <w:sz w:val="18"/>
                <w:szCs w:val="18"/>
                <w:lang w:val="uk-UA"/>
              </w:rPr>
            </w:pPr>
            <w:r>
              <w:rPr>
                <w:sz w:val="18"/>
                <w:szCs w:val="18"/>
                <w:lang w:val="uk-UA"/>
              </w:rPr>
              <w:t>5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6</w:t>
            </w:r>
          </w:p>
        </w:tc>
        <w:tc>
          <w:tcPr>
            <w:tcW w:w="600" w:type="pct"/>
            <w:tcBorders>
              <w:top w:val="nil"/>
              <w:left w:val="single" w:sz="4" w:space="0" w:color="000000"/>
              <w:bottom w:val="nil"/>
              <w:right w:val="single" w:sz="4" w:space="0" w:color="000000"/>
            </w:tcBorders>
          </w:tcPr>
          <w:p w:rsidR="00827C5D" w:rsidRDefault="00827C5D" w:rsidP="00C657A9">
            <w:pPr>
              <w:spacing w:before="60" w:after="60" w:line="240" w:lineRule="auto"/>
              <w:ind w:firstLine="284"/>
              <w:jc w:val="both"/>
              <w:rPr>
                <w:sz w:val="18"/>
                <w:szCs w:val="18"/>
                <w:lang w:val="uk-UA"/>
              </w:rPr>
            </w:pP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jc w:val="both"/>
              <w:rPr>
                <w:sz w:val="18"/>
                <w:szCs w:val="18"/>
                <w:lang w:val="uk-UA"/>
              </w:rPr>
            </w:pPr>
            <w:r>
              <w:rPr>
                <w:sz w:val="18"/>
                <w:szCs w:val="18"/>
                <w:lang w:val="uk-UA"/>
              </w:rPr>
              <w:t>10 місце</w:t>
            </w:r>
          </w:p>
        </w:tc>
        <w:tc>
          <w:tcPr>
            <w:tcW w:w="1100" w:type="pct"/>
            <w:tcBorders>
              <w:top w:val="single" w:sz="4" w:space="0" w:color="000000"/>
              <w:left w:val="single" w:sz="4" w:space="0" w:color="000000"/>
              <w:bottom w:val="single" w:sz="4" w:space="0" w:color="000000"/>
              <w:right w:val="single" w:sz="4" w:space="0" w:color="000000"/>
            </w:tcBorders>
            <w:hideMark/>
          </w:tcPr>
          <w:p w:rsidR="00827C5D" w:rsidRDefault="00827C5D" w:rsidP="00C657A9">
            <w:pPr>
              <w:spacing w:before="60" w:after="60" w:line="240" w:lineRule="auto"/>
              <w:ind w:firstLine="284"/>
              <w:jc w:val="both"/>
              <w:rPr>
                <w:sz w:val="18"/>
                <w:szCs w:val="18"/>
                <w:lang w:val="uk-UA"/>
              </w:rPr>
            </w:pPr>
            <w:r>
              <w:rPr>
                <w:sz w:val="18"/>
                <w:szCs w:val="18"/>
                <w:lang w:val="uk-UA"/>
              </w:rPr>
              <w:t>1</w:t>
            </w:r>
          </w:p>
        </w:tc>
      </w:tr>
    </w:tbl>
    <w:p w:rsidR="00827C5D" w:rsidRDefault="00827C5D" w:rsidP="00C657A9">
      <w:pPr>
        <w:spacing w:before="60" w:after="60"/>
        <w:ind w:firstLine="284"/>
        <w:jc w:val="both"/>
        <w:rPr>
          <w:sz w:val="18"/>
          <w:szCs w:val="18"/>
        </w:rPr>
      </w:pPr>
      <w:r>
        <w:rPr>
          <w:sz w:val="18"/>
          <w:szCs w:val="18"/>
        </w:rPr>
        <w:t xml:space="preserve">Нарахування очок у </w:t>
      </w:r>
      <w:proofErr w:type="gramStart"/>
      <w:r>
        <w:rPr>
          <w:sz w:val="18"/>
          <w:szCs w:val="18"/>
          <w:lang w:val="uk-UA"/>
        </w:rPr>
        <w:t>клубному</w:t>
      </w:r>
      <w:proofErr w:type="gramEnd"/>
      <w:r>
        <w:rPr>
          <w:sz w:val="18"/>
          <w:szCs w:val="18"/>
        </w:rPr>
        <w:t xml:space="preserve"> заліку відбувається на наступною формулою: 50% від суми очок у Абсолютному заліку + 100% суми очок у класах. До </w:t>
      </w:r>
      <w:proofErr w:type="gramStart"/>
      <w:r>
        <w:rPr>
          <w:sz w:val="18"/>
          <w:szCs w:val="18"/>
        </w:rPr>
        <w:t>п</w:t>
      </w:r>
      <w:proofErr w:type="gramEnd"/>
      <w:r>
        <w:rPr>
          <w:sz w:val="18"/>
          <w:szCs w:val="18"/>
        </w:rPr>
        <w:t xml:space="preserve">ідрахунку беруться не більше </w:t>
      </w:r>
      <w:r>
        <w:rPr>
          <w:sz w:val="18"/>
          <w:szCs w:val="18"/>
          <w:lang w:val="uk-UA"/>
        </w:rPr>
        <w:t>2</w:t>
      </w:r>
      <w:r>
        <w:rPr>
          <w:sz w:val="18"/>
          <w:szCs w:val="18"/>
        </w:rPr>
        <w:t xml:space="preserve">-х кращих результата представників </w:t>
      </w:r>
      <w:r>
        <w:rPr>
          <w:sz w:val="18"/>
          <w:szCs w:val="18"/>
          <w:lang w:val="uk-UA"/>
        </w:rPr>
        <w:t>клубу</w:t>
      </w:r>
      <w:r>
        <w:rPr>
          <w:sz w:val="18"/>
          <w:szCs w:val="18"/>
        </w:rPr>
        <w:t>.</w:t>
      </w:r>
    </w:p>
    <w:p w:rsidR="00827C5D" w:rsidRDefault="00827C5D" w:rsidP="00C657A9">
      <w:pPr>
        <w:spacing w:before="60" w:after="60"/>
        <w:ind w:firstLine="284"/>
        <w:jc w:val="both"/>
        <w:rPr>
          <w:sz w:val="18"/>
          <w:szCs w:val="18"/>
        </w:rPr>
      </w:pPr>
      <w:r>
        <w:rPr>
          <w:sz w:val="18"/>
          <w:szCs w:val="18"/>
        </w:rPr>
        <w:t xml:space="preserve">Остаточна класифікація вступає в силу </w:t>
      </w:r>
      <w:proofErr w:type="gramStart"/>
      <w:r>
        <w:rPr>
          <w:sz w:val="18"/>
          <w:szCs w:val="18"/>
        </w:rPr>
        <w:t>п</w:t>
      </w:r>
      <w:proofErr w:type="gramEnd"/>
      <w:r>
        <w:rPr>
          <w:sz w:val="18"/>
          <w:szCs w:val="18"/>
        </w:rPr>
        <w:t xml:space="preserve">ісля </w:t>
      </w:r>
      <w:r>
        <w:rPr>
          <w:sz w:val="18"/>
          <w:szCs w:val="18"/>
          <w:lang w:val="uk-UA"/>
        </w:rPr>
        <w:t>4</w:t>
      </w:r>
      <w:r>
        <w:rPr>
          <w:sz w:val="18"/>
          <w:szCs w:val="18"/>
        </w:rPr>
        <w:t>0-ти хвилин після публікації на офіційній дошці оголошень ралі.</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СУДДІВСТВО ЗМАГАНЬ</w:t>
            </w:r>
          </w:p>
        </w:tc>
      </w:tr>
    </w:tbl>
    <w:p w:rsidR="00827C5D" w:rsidRDefault="00827C5D" w:rsidP="00C657A9">
      <w:pPr>
        <w:spacing w:before="60" w:after="60"/>
        <w:ind w:firstLine="284"/>
        <w:jc w:val="both"/>
        <w:rPr>
          <w:sz w:val="18"/>
          <w:szCs w:val="18"/>
        </w:rPr>
      </w:pPr>
      <w:r>
        <w:rPr>
          <w:sz w:val="18"/>
          <w:szCs w:val="18"/>
        </w:rPr>
        <w:t>Суддівство змагання здійснює Колегія Спортивних Комісарі</w:t>
      </w:r>
      <w:proofErr w:type="gramStart"/>
      <w:r>
        <w:rPr>
          <w:sz w:val="18"/>
          <w:szCs w:val="18"/>
        </w:rPr>
        <w:t>в</w:t>
      </w:r>
      <w:proofErr w:type="gramEnd"/>
      <w:r>
        <w:rPr>
          <w:sz w:val="18"/>
          <w:szCs w:val="18"/>
        </w:rPr>
        <w:t xml:space="preserve"> </w:t>
      </w:r>
      <w:proofErr w:type="gramStart"/>
      <w:r>
        <w:rPr>
          <w:sz w:val="18"/>
          <w:szCs w:val="18"/>
        </w:rPr>
        <w:t>та</w:t>
      </w:r>
      <w:proofErr w:type="gramEnd"/>
      <w:r>
        <w:rPr>
          <w:sz w:val="18"/>
          <w:szCs w:val="18"/>
        </w:rPr>
        <w:t xml:space="preserve"> голова колегії спортивних комісарів, призначені згідно вимог ФАУ. </w:t>
      </w:r>
    </w:p>
    <w:p w:rsidR="00827C5D" w:rsidRDefault="00827C5D" w:rsidP="00C657A9">
      <w:pPr>
        <w:spacing w:before="60" w:after="60"/>
        <w:ind w:firstLine="284"/>
        <w:jc w:val="both"/>
        <w:rPr>
          <w:sz w:val="18"/>
          <w:szCs w:val="18"/>
        </w:rPr>
      </w:pPr>
      <w:r>
        <w:rPr>
          <w:sz w:val="18"/>
          <w:szCs w:val="18"/>
        </w:rPr>
        <w:t>Кількість судді</w:t>
      </w:r>
      <w:proofErr w:type="gramStart"/>
      <w:r>
        <w:rPr>
          <w:sz w:val="18"/>
          <w:szCs w:val="18"/>
        </w:rPr>
        <w:t>в</w:t>
      </w:r>
      <w:proofErr w:type="gramEnd"/>
      <w:r>
        <w:rPr>
          <w:sz w:val="18"/>
          <w:szCs w:val="18"/>
        </w:rPr>
        <w:t xml:space="preserve"> </w:t>
      </w:r>
      <w:proofErr w:type="gramStart"/>
      <w:r>
        <w:rPr>
          <w:sz w:val="18"/>
          <w:szCs w:val="18"/>
        </w:rPr>
        <w:t>та</w:t>
      </w:r>
      <w:proofErr w:type="gramEnd"/>
      <w:r>
        <w:rPr>
          <w:sz w:val="18"/>
          <w:szCs w:val="18"/>
        </w:rPr>
        <w:t xml:space="preserve"> їх помічників призначає Організатор змагання по узгодженню з директором змагання.</w:t>
      </w:r>
    </w:p>
    <w:p w:rsidR="00827C5D" w:rsidRDefault="00827C5D" w:rsidP="00C657A9">
      <w:pPr>
        <w:spacing w:before="60" w:after="60"/>
        <w:ind w:firstLine="284"/>
        <w:jc w:val="both"/>
        <w:rPr>
          <w:sz w:val="18"/>
          <w:szCs w:val="18"/>
        </w:rPr>
      </w:pPr>
      <w:r>
        <w:rPr>
          <w:sz w:val="18"/>
          <w:szCs w:val="18"/>
        </w:rPr>
        <w:t>Перед початком змагання голова Колегії Спортивних Комісарів та директор гонок повинні провести семінар для судді</w:t>
      </w:r>
      <w:proofErr w:type="gramStart"/>
      <w:r>
        <w:rPr>
          <w:sz w:val="18"/>
          <w:szCs w:val="18"/>
        </w:rPr>
        <w:t>в</w:t>
      </w:r>
      <w:proofErr w:type="gramEnd"/>
      <w:r>
        <w:rPr>
          <w:sz w:val="18"/>
          <w:szCs w:val="18"/>
        </w:rPr>
        <w:t xml:space="preserve"> та їх помічників.</w:t>
      </w:r>
    </w:p>
    <w:p w:rsidR="00827C5D" w:rsidRDefault="00827C5D" w:rsidP="00C657A9">
      <w:pPr>
        <w:spacing w:before="60" w:after="60"/>
        <w:ind w:firstLine="284"/>
        <w:jc w:val="both"/>
        <w:rPr>
          <w:sz w:val="18"/>
          <w:szCs w:val="18"/>
        </w:rPr>
      </w:pPr>
      <w:r>
        <w:rPr>
          <w:sz w:val="18"/>
          <w:szCs w:val="18"/>
        </w:rPr>
        <w:t xml:space="preserve">Для затвердження результатів змагання Спортивні Комісари повинні якомога раніше </w:t>
      </w:r>
      <w:proofErr w:type="gramStart"/>
      <w:r>
        <w:rPr>
          <w:sz w:val="18"/>
          <w:szCs w:val="18"/>
        </w:rPr>
        <w:t>п</w:t>
      </w:r>
      <w:proofErr w:type="gramEnd"/>
      <w:r>
        <w:rPr>
          <w:sz w:val="18"/>
          <w:szCs w:val="18"/>
        </w:rPr>
        <w:t>ідписати і передати заключний звіт, тобто результати кожного змагання, деталі всіх поданих протестів і виключень із змагань, що мали місце протягом змагання, а також  свій висновок по всім випадкам, коли, на його думку, можливе застосування тимчасової дискваліфікації, дискваліфікації або іншої пеналізації (п.140 НСК ФАУ).</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ПРОТЕСТИ І АПЕЛЯЦІЇ</w:t>
            </w:r>
          </w:p>
        </w:tc>
      </w:tr>
    </w:tbl>
    <w:p w:rsidR="00827C5D" w:rsidRDefault="00827C5D" w:rsidP="00C657A9">
      <w:pPr>
        <w:spacing w:before="60" w:after="60"/>
        <w:ind w:firstLine="284"/>
        <w:jc w:val="both"/>
        <w:rPr>
          <w:sz w:val="18"/>
          <w:szCs w:val="18"/>
        </w:rPr>
      </w:pPr>
      <w:r>
        <w:rPr>
          <w:sz w:val="18"/>
          <w:szCs w:val="18"/>
        </w:rPr>
        <w:t xml:space="preserve">Будь-який протест </w:t>
      </w:r>
      <w:proofErr w:type="gramStart"/>
      <w:r>
        <w:rPr>
          <w:sz w:val="18"/>
          <w:szCs w:val="18"/>
        </w:rPr>
        <w:t>повинен</w:t>
      </w:r>
      <w:proofErr w:type="gramEnd"/>
      <w:r>
        <w:rPr>
          <w:sz w:val="18"/>
          <w:szCs w:val="18"/>
        </w:rPr>
        <w:t xml:space="preserve"> бути поданий у відповідності з Розділом XII НСК ФАУ.</w:t>
      </w:r>
    </w:p>
    <w:p w:rsidR="00827C5D" w:rsidRDefault="00827C5D" w:rsidP="00C657A9">
      <w:pPr>
        <w:spacing w:before="60" w:after="60"/>
        <w:ind w:firstLine="284"/>
        <w:jc w:val="both"/>
        <w:rPr>
          <w:sz w:val="18"/>
          <w:szCs w:val="18"/>
        </w:rPr>
      </w:pPr>
      <w:r>
        <w:rPr>
          <w:sz w:val="18"/>
          <w:szCs w:val="18"/>
        </w:rPr>
        <w:t xml:space="preserve">Кожен протест повинен подаватися у письмовій формі, </w:t>
      </w:r>
      <w:proofErr w:type="gramStart"/>
      <w:r>
        <w:rPr>
          <w:sz w:val="18"/>
          <w:szCs w:val="18"/>
        </w:rPr>
        <w:t>п</w:t>
      </w:r>
      <w:proofErr w:type="gramEnd"/>
      <w:r>
        <w:rPr>
          <w:sz w:val="18"/>
          <w:szCs w:val="18"/>
        </w:rPr>
        <w:t>ідписаний володарем ліцензії учасника та повинен супроводжуватись внеском у розмірі 200 грн. та гарантійним внеском у сумі:</w:t>
      </w:r>
    </w:p>
    <w:p w:rsidR="00827C5D" w:rsidRDefault="00827C5D" w:rsidP="00C657A9">
      <w:pPr>
        <w:pStyle w:val="a5"/>
        <w:numPr>
          <w:ilvl w:val="0"/>
          <w:numId w:val="24"/>
        </w:numPr>
        <w:spacing w:before="60" w:after="60"/>
        <w:ind w:firstLine="284"/>
        <w:jc w:val="both"/>
        <w:rPr>
          <w:sz w:val="18"/>
          <w:szCs w:val="18"/>
        </w:rPr>
      </w:pPr>
      <w:r>
        <w:rPr>
          <w:sz w:val="18"/>
          <w:szCs w:val="18"/>
        </w:rPr>
        <w:t>500 грн. – за перевірку одної з частин автомобіля (двигун, трансмі</w:t>
      </w:r>
      <w:proofErr w:type="gramStart"/>
      <w:r>
        <w:rPr>
          <w:sz w:val="18"/>
          <w:szCs w:val="18"/>
        </w:rPr>
        <w:t>с</w:t>
      </w:r>
      <w:proofErr w:type="gramEnd"/>
      <w:r>
        <w:rPr>
          <w:sz w:val="18"/>
          <w:szCs w:val="18"/>
        </w:rPr>
        <w:t>і</w:t>
      </w:r>
      <w:proofErr w:type="gramStart"/>
      <w:r>
        <w:rPr>
          <w:sz w:val="18"/>
          <w:szCs w:val="18"/>
        </w:rPr>
        <w:t>я</w:t>
      </w:r>
      <w:proofErr w:type="gramEnd"/>
      <w:r>
        <w:rPr>
          <w:sz w:val="18"/>
          <w:szCs w:val="18"/>
        </w:rPr>
        <w:t xml:space="preserve">, керування, гальмівна система і т.і.), яка не потребує розбирання агрегату; </w:t>
      </w:r>
    </w:p>
    <w:p w:rsidR="00827C5D" w:rsidRDefault="00827C5D" w:rsidP="00C657A9">
      <w:pPr>
        <w:pStyle w:val="a5"/>
        <w:numPr>
          <w:ilvl w:val="0"/>
          <w:numId w:val="24"/>
        </w:numPr>
        <w:spacing w:before="60" w:after="60"/>
        <w:ind w:firstLine="284"/>
        <w:jc w:val="both"/>
        <w:rPr>
          <w:sz w:val="18"/>
          <w:szCs w:val="18"/>
        </w:rPr>
      </w:pPr>
      <w:r>
        <w:rPr>
          <w:sz w:val="18"/>
          <w:szCs w:val="18"/>
        </w:rPr>
        <w:t>1000 грн. – за перевірку одної з частин автомобіля (двигун, трансмі</w:t>
      </w:r>
      <w:proofErr w:type="gramStart"/>
      <w:r>
        <w:rPr>
          <w:sz w:val="18"/>
          <w:szCs w:val="18"/>
        </w:rPr>
        <w:t>с</w:t>
      </w:r>
      <w:proofErr w:type="gramEnd"/>
      <w:r>
        <w:rPr>
          <w:sz w:val="18"/>
          <w:szCs w:val="18"/>
        </w:rPr>
        <w:t>і</w:t>
      </w:r>
      <w:proofErr w:type="gramStart"/>
      <w:r>
        <w:rPr>
          <w:sz w:val="18"/>
          <w:szCs w:val="18"/>
        </w:rPr>
        <w:t>я</w:t>
      </w:r>
      <w:proofErr w:type="gramEnd"/>
      <w:r>
        <w:rPr>
          <w:sz w:val="18"/>
          <w:szCs w:val="18"/>
        </w:rPr>
        <w:t xml:space="preserve">, керування, гальмівна система і т.і.), яка потребує розбирання агрегату; </w:t>
      </w:r>
    </w:p>
    <w:p w:rsidR="00827C5D" w:rsidRDefault="00827C5D" w:rsidP="00C657A9">
      <w:pPr>
        <w:spacing w:before="60" w:after="60"/>
        <w:ind w:firstLine="284"/>
        <w:jc w:val="both"/>
        <w:rPr>
          <w:sz w:val="18"/>
          <w:szCs w:val="18"/>
        </w:rPr>
      </w:pPr>
      <w:r>
        <w:rPr>
          <w:sz w:val="18"/>
          <w:szCs w:val="18"/>
        </w:rPr>
        <w:t xml:space="preserve">Витрати, що </w:t>
      </w:r>
      <w:proofErr w:type="gramStart"/>
      <w:r>
        <w:rPr>
          <w:sz w:val="18"/>
          <w:szCs w:val="18"/>
        </w:rPr>
        <w:t>пов'язан</w:t>
      </w:r>
      <w:proofErr w:type="gramEnd"/>
      <w:r>
        <w:rPr>
          <w:sz w:val="18"/>
          <w:szCs w:val="18"/>
        </w:rPr>
        <w:t>і з виконанням робіт по демонтажу та монтажу при перевірці протесту, що не покриваються гарантійнім внеском відносяться на рахунок протестуючої сторони.</w:t>
      </w:r>
    </w:p>
    <w:p w:rsidR="00827C5D" w:rsidRDefault="00827C5D" w:rsidP="00C657A9">
      <w:pPr>
        <w:spacing w:before="60" w:after="60"/>
        <w:ind w:firstLine="284"/>
        <w:jc w:val="both"/>
        <w:rPr>
          <w:sz w:val="18"/>
          <w:szCs w:val="18"/>
        </w:rPr>
      </w:pPr>
      <w:r>
        <w:rPr>
          <w:sz w:val="18"/>
          <w:szCs w:val="18"/>
        </w:rPr>
        <w:t xml:space="preserve">Гарантійні внески повертаються тільки у випадку, якщо протест виявився обґрунтованим, або на основі </w:t>
      </w:r>
      <w:proofErr w:type="gramStart"/>
      <w:r>
        <w:rPr>
          <w:sz w:val="18"/>
          <w:szCs w:val="18"/>
        </w:rPr>
        <w:t>р</w:t>
      </w:r>
      <w:proofErr w:type="gramEnd"/>
      <w:r>
        <w:rPr>
          <w:sz w:val="18"/>
          <w:szCs w:val="18"/>
        </w:rPr>
        <w:t>ішення ФАУ.</w:t>
      </w:r>
    </w:p>
    <w:p w:rsidR="00827C5D" w:rsidRDefault="00827C5D" w:rsidP="00C657A9">
      <w:pPr>
        <w:spacing w:before="60" w:after="60"/>
        <w:ind w:firstLine="284"/>
        <w:jc w:val="both"/>
        <w:rPr>
          <w:sz w:val="18"/>
          <w:szCs w:val="18"/>
        </w:rPr>
      </w:pPr>
      <w:r>
        <w:rPr>
          <w:sz w:val="18"/>
          <w:szCs w:val="18"/>
        </w:rPr>
        <w:t xml:space="preserve">Протести подаються Директору змагання. </w:t>
      </w:r>
      <w:proofErr w:type="gramStart"/>
      <w:r>
        <w:rPr>
          <w:sz w:val="18"/>
          <w:szCs w:val="18"/>
        </w:rPr>
        <w:t>При</w:t>
      </w:r>
      <w:proofErr w:type="gramEnd"/>
      <w:r>
        <w:rPr>
          <w:sz w:val="18"/>
          <w:szCs w:val="18"/>
        </w:rPr>
        <w:t xml:space="preserve"> відсутності Директора змагання протести подаються будь-кому зі Спортивних Комісарів.</w:t>
      </w:r>
    </w:p>
    <w:p w:rsidR="00827C5D" w:rsidRDefault="00827C5D" w:rsidP="00C657A9">
      <w:pPr>
        <w:spacing w:before="60" w:after="60"/>
        <w:ind w:firstLine="284"/>
        <w:jc w:val="both"/>
        <w:rPr>
          <w:sz w:val="18"/>
          <w:szCs w:val="18"/>
        </w:rPr>
      </w:pPr>
      <w:r>
        <w:rPr>
          <w:sz w:val="18"/>
          <w:szCs w:val="18"/>
        </w:rPr>
        <w:t xml:space="preserve">Забороняється внесення протестів щодо </w:t>
      </w:r>
      <w:proofErr w:type="gramStart"/>
      <w:r>
        <w:rPr>
          <w:sz w:val="18"/>
          <w:szCs w:val="18"/>
        </w:rPr>
        <w:t>р</w:t>
      </w:r>
      <w:proofErr w:type="gramEnd"/>
      <w:r>
        <w:rPr>
          <w:sz w:val="18"/>
          <w:szCs w:val="18"/>
        </w:rPr>
        <w:t>ішень суддів лінії старту, суддів фінішу, суддів хронометражу або суддів факту по суті виконання ними своїх службових обов'язків (ст. 149 НСК ФАУ).</w:t>
      </w:r>
    </w:p>
    <w:p w:rsidR="00827C5D" w:rsidRDefault="00827C5D" w:rsidP="00C657A9">
      <w:pPr>
        <w:spacing w:before="60" w:after="60"/>
        <w:ind w:firstLine="284"/>
        <w:jc w:val="both"/>
        <w:rPr>
          <w:sz w:val="18"/>
          <w:szCs w:val="18"/>
        </w:rPr>
      </w:pPr>
      <w:r>
        <w:rPr>
          <w:sz w:val="18"/>
          <w:szCs w:val="18"/>
        </w:rPr>
        <w:t xml:space="preserve">Учасники можуть подавати апеляції відносно прийнятих </w:t>
      </w:r>
      <w:proofErr w:type="gramStart"/>
      <w:r>
        <w:rPr>
          <w:sz w:val="18"/>
          <w:szCs w:val="18"/>
        </w:rPr>
        <w:t>р</w:t>
      </w:r>
      <w:proofErr w:type="gramEnd"/>
      <w:r>
        <w:rPr>
          <w:sz w:val="18"/>
          <w:szCs w:val="18"/>
        </w:rPr>
        <w:t>ішень у відповідності з розділом XIII НСК ФАУ.</w:t>
      </w:r>
    </w:p>
    <w:p w:rsidR="00827C5D" w:rsidRDefault="00827C5D" w:rsidP="00C657A9">
      <w:pPr>
        <w:spacing w:before="60" w:after="60"/>
        <w:ind w:firstLine="284"/>
        <w:jc w:val="both"/>
        <w:rPr>
          <w:sz w:val="18"/>
          <w:szCs w:val="18"/>
        </w:rPr>
      </w:pPr>
      <w:r>
        <w:rPr>
          <w:sz w:val="18"/>
          <w:szCs w:val="18"/>
        </w:rPr>
        <w:t xml:space="preserve">Для збереження за собою права на апеляцію учасник зобов'язаний протягом години </w:t>
      </w:r>
      <w:proofErr w:type="gramStart"/>
      <w:r>
        <w:rPr>
          <w:sz w:val="18"/>
          <w:szCs w:val="18"/>
        </w:rPr>
        <w:t>п</w:t>
      </w:r>
      <w:proofErr w:type="gramEnd"/>
      <w:r>
        <w:rPr>
          <w:sz w:val="18"/>
          <w:szCs w:val="18"/>
        </w:rPr>
        <w:t>ісля опублікування цього рішення повідомити Спортивних Комісарів про намір опротестувати їх рішення.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D9D9D9"/>
            <w:hideMark/>
          </w:tcPr>
          <w:p w:rsidR="00827C5D" w:rsidRDefault="00827C5D" w:rsidP="00C657A9">
            <w:pPr>
              <w:pStyle w:val="a5"/>
              <w:numPr>
                <w:ilvl w:val="0"/>
                <w:numId w:val="4"/>
              </w:numPr>
              <w:spacing w:before="60" w:after="60" w:line="240" w:lineRule="auto"/>
              <w:ind w:firstLine="284"/>
              <w:jc w:val="both"/>
              <w:rPr>
                <w:b/>
                <w:sz w:val="18"/>
                <w:szCs w:val="18"/>
                <w:lang w:val="uk-UA"/>
              </w:rPr>
            </w:pPr>
            <w:r>
              <w:rPr>
                <w:b/>
                <w:sz w:val="18"/>
                <w:szCs w:val="18"/>
              </w:rPr>
              <w:t>ЗАКЛЮЧНІ ПОЛОЖЕННЯ</w:t>
            </w:r>
          </w:p>
        </w:tc>
      </w:tr>
    </w:tbl>
    <w:p w:rsidR="00827C5D" w:rsidRDefault="00827C5D" w:rsidP="00C657A9">
      <w:pPr>
        <w:spacing w:before="60" w:after="60"/>
        <w:ind w:firstLine="284"/>
        <w:jc w:val="both"/>
        <w:rPr>
          <w:sz w:val="18"/>
          <w:szCs w:val="18"/>
        </w:rPr>
      </w:pPr>
      <w:r>
        <w:rPr>
          <w:sz w:val="18"/>
          <w:szCs w:val="18"/>
        </w:rPr>
        <w:lastRenderedPageBreak/>
        <w:t>Організатор змагання проведе урочисту церемоцію фінішу змагання з участю представників засобів масової інформації. Обов’язковими атрибутами нагородження переможців та призерів змагання</w:t>
      </w:r>
      <w:proofErr w:type="gramStart"/>
      <w:r>
        <w:rPr>
          <w:sz w:val="18"/>
          <w:szCs w:val="18"/>
        </w:rPr>
        <w:t xml:space="preserve"> є:</w:t>
      </w:r>
      <w:proofErr w:type="gramEnd"/>
      <w:r>
        <w:rPr>
          <w:sz w:val="18"/>
          <w:szCs w:val="18"/>
        </w:rPr>
        <w:t xml:space="preserve"> наявність у місці проведення нагородження - Державного прапору України. На </w:t>
      </w:r>
      <w:proofErr w:type="gramStart"/>
      <w:r>
        <w:rPr>
          <w:sz w:val="18"/>
          <w:szCs w:val="18"/>
        </w:rPr>
        <w:t>м</w:t>
      </w:r>
      <w:proofErr w:type="gramEnd"/>
      <w:r>
        <w:rPr>
          <w:sz w:val="18"/>
          <w:szCs w:val="18"/>
        </w:rPr>
        <w:t xml:space="preserve">ісці проведення нагородження (подіум, арка, і т.і.) повинно буде розміщено зареєстровану емблему ФАУ розміром не менше 50Х50 см. і текст “АВТОМОБІЛЬНА ФЕДЕРАЦІЯ УКРАЇНИ. РАЛІ «ЧАЙКА»”. </w:t>
      </w:r>
    </w:p>
    <w:p w:rsidR="00827C5D" w:rsidRDefault="00827C5D" w:rsidP="00C657A9">
      <w:pPr>
        <w:spacing w:before="60" w:after="60"/>
        <w:ind w:firstLine="284"/>
        <w:jc w:val="both"/>
        <w:rPr>
          <w:sz w:val="18"/>
          <w:szCs w:val="18"/>
        </w:rPr>
      </w:pPr>
      <w:r>
        <w:rPr>
          <w:sz w:val="18"/>
          <w:szCs w:val="18"/>
        </w:rPr>
        <w:t xml:space="preserve">Час, </w:t>
      </w:r>
      <w:proofErr w:type="gramStart"/>
      <w:r>
        <w:rPr>
          <w:sz w:val="18"/>
          <w:szCs w:val="18"/>
        </w:rPr>
        <w:t>м</w:t>
      </w:r>
      <w:proofErr w:type="gramEnd"/>
      <w:r>
        <w:rPr>
          <w:sz w:val="18"/>
          <w:szCs w:val="18"/>
        </w:rPr>
        <w:t xml:space="preserve">ісце і процедура прибуття для нагородження учасників змагання встановлено у Програмі змагання. </w:t>
      </w:r>
    </w:p>
    <w:p w:rsidR="00827C5D" w:rsidRDefault="00827C5D" w:rsidP="00C657A9">
      <w:pPr>
        <w:spacing w:before="60" w:after="60"/>
        <w:ind w:firstLine="284"/>
        <w:jc w:val="both"/>
        <w:rPr>
          <w:sz w:val="18"/>
          <w:szCs w:val="18"/>
        </w:rPr>
      </w:pPr>
      <w:r>
        <w:rPr>
          <w:sz w:val="18"/>
          <w:szCs w:val="18"/>
        </w:rPr>
        <w:t xml:space="preserve">Згідно „ПРАВИЛ чесної ГРИ” - відмова від участі у процедурі нагородження та/або прес-конференції за </w:t>
      </w:r>
      <w:proofErr w:type="gramStart"/>
      <w:r>
        <w:rPr>
          <w:sz w:val="18"/>
          <w:szCs w:val="18"/>
        </w:rPr>
        <w:t>п</w:t>
      </w:r>
      <w:proofErr w:type="gramEnd"/>
      <w:r>
        <w:rPr>
          <w:sz w:val="18"/>
          <w:szCs w:val="18"/>
        </w:rPr>
        <w:t>ідсумками змагання та/або отримання призначеної нагороди та/або навмисне порушення процедури нагородження розглядатиметься як неспортивна поведінка.</w:t>
      </w:r>
    </w:p>
    <w:p w:rsidR="00827C5D" w:rsidRDefault="00827C5D" w:rsidP="00C657A9">
      <w:pPr>
        <w:spacing w:before="60" w:after="60"/>
        <w:ind w:firstLine="284"/>
        <w:jc w:val="both"/>
        <w:rPr>
          <w:sz w:val="18"/>
          <w:szCs w:val="18"/>
        </w:rPr>
      </w:pPr>
      <w:r>
        <w:rPr>
          <w:sz w:val="18"/>
          <w:szCs w:val="18"/>
        </w:rPr>
        <w:t xml:space="preserve">Для затвердження результатів Спортивні Комісари повинні якомога раніше </w:t>
      </w:r>
      <w:proofErr w:type="gramStart"/>
      <w:r>
        <w:rPr>
          <w:sz w:val="18"/>
          <w:szCs w:val="18"/>
        </w:rPr>
        <w:t>п</w:t>
      </w:r>
      <w:proofErr w:type="gramEnd"/>
      <w:r>
        <w:rPr>
          <w:sz w:val="18"/>
          <w:szCs w:val="18"/>
        </w:rPr>
        <w:t>ідписати і передати заключний звіт, тобто результати кожного змагання, деталі всіх поданих протестів і виключень із змагань, що мали місце протягом змагання, а також  свій висновок по всім випадкам, коли, на його думку, можливе застосування тимчасової дискваліфікації, дискваліфікації або іншої пеналізації.</w:t>
      </w:r>
    </w:p>
    <w:p w:rsidR="00827C5D" w:rsidRDefault="00827C5D" w:rsidP="00C657A9">
      <w:pPr>
        <w:spacing w:before="60" w:after="60"/>
        <w:ind w:firstLine="284"/>
        <w:jc w:val="both"/>
        <w:rPr>
          <w:sz w:val="18"/>
          <w:szCs w:val="18"/>
        </w:rPr>
      </w:pPr>
      <w:r>
        <w:rPr>
          <w:sz w:val="18"/>
          <w:szCs w:val="18"/>
        </w:rPr>
        <w:t xml:space="preserve">Тільки ФАУ уповноважена вирішувати </w:t>
      </w:r>
      <w:proofErr w:type="gramStart"/>
      <w:r>
        <w:rPr>
          <w:sz w:val="18"/>
          <w:szCs w:val="18"/>
        </w:rPr>
        <w:t>будь-як</w:t>
      </w:r>
      <w:proofErr w:type="gramEnd"/>
      <w:r>
        <w:rPr>
          <w:sz w:val="18"/>
          <w:szCs w:val="18"/>
        </w:rPr>
        <w:t>і розбіжності, що можуть виникнути при виконанні даного Регламенту.</w:t>
      </w:r>
    </w:p>
    <w:p w:rsidR="00827C5D" w:rsidRDefault="00827C5D" w:rsidP="00C657A9">
      <w:pPr>
        <w:spacing w:before="60" w:after="60"/>
        <w:ind w:firstLine="284"/>
        <w:jc w:val="both"/>
        <w:rPr>
          <w:sz w:val="18"/>
          <w:szCs w:val="18"/>
        </w:rPr>
      </w:pPr>
      <w:r>
        <w:rPr>
          <w:sz w:val="18"/>
          <w:szCs w:val="18"/>
        </w:rPr>
        <w:t>ФАУ при необхідності вносить зміни і доповнення до цього Регламенту та повідомляє ї</w:t>
      </w:r>
      <w:proofErr w:type="gramStart"/>
      <w:r>
        <w:rPr>
          <w:sz w:val="18"/>
          <w:szCs w:val="18"/>
        </w:rPr>
        <w:t>х</w:t>
      </w:r>
      <w:proofErr w:type="gramEnd"/>
      <w:r>
        <w:rPr>
          <w:sz w:val="18"/>
          <w:szCs w:val="18"/>
        </w:rPr>
        <w:t xml:space="preserve"> у Офіційних бюлетенях ФАУ.</w:t>
      </w:r>
    </w:p>
    <w:p w:rsidR="00827C5D" w:rsidRPr="00847A5A" w:rsidRDefault="00827C5D" w:rsidP="00C657A9">
      <w:pPr>
        <w:spacing w:before="60" w:after="60"/>
        <w:ind w:firstLine="284"/>
        <w:jc w:val="both"/>
        <w:rPr>
          <w:sz w:val="18"/>
          <w:szCs w:val="18"/>
        </w:rPr>
      </w:pPr>
      <w:r>
        <w:rPr>
          <w:sz w:val="18"/>
          <w:szCs w:val="18"/>
        </w:rPr>
        <w:t xml:space="preserve"> </w:t>
      </w: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p w:rsidR="000A29A2" w:rsidRPr="00847A5A" w:rsidRDefault="000A29A2" w:rsidP="00C657A9">
      <w:pPr>
        <w:spacing w:before="60" w:after="60"/>
        <w:ind w:firstLine="284"/>
        <w:jc w:val="both"/>
        <w:rPr>
          <w:sz w:val="18"/>
          <w:szCs w:val="18"/>
        </w:rPr>
      </w:pPr>
    </w:p>
    <w:tbl>
      <w:tblPr>
        <w:tblW w:w="0" w:type="auto"/>
        <w:tblBorders>
          <w:top w:val="single" w:sz="4" w:space="0" w:color="000000"/>
          <w:bottom w:val="single" w:sz="4" w:space="0" w:color="000000"/>
        </w:tblBorders>
        <w:tblLook w:val="04A0"/>
      </w:tblPr>
      <w:tblGrid>
        <w:gridCol w:w="9571"/>
      </w:tblGrid>
      <w:tr w:rsidR="00827C5D" w:rsidTr="000A29A2">
        <w:tc>
          <w:tcPr>
            <w:tcW w:w="9571" w:type="dxa"/>
            <w:tcBorders>
              <w:top w:val="single" w:sz="4" w:space="0" w:color="000000"/>
              <w:left w:val="nil"/>
              <w:bottom w:val="single" w:sz="4" w:space="0" w:color="auto"/>
              <w:right w:val="nil"/>
            </w:tcBorders>
            <w:shd w:val="clear" w:color="auto" w:fill="D9D9D9"/>
            <w:hideMark/>
          </w:tcPr>
          <w:p w:rsidR="00827C5D" w:rsidRDefault="00827C5D">
            <w:pPr>
              <w:pStyle w:val="a5"/>
              <w:numPr>
                <w:ilvl w:val="0"/>
                <w:numId w:val="4"/>
              </w:numPr>
              <w:spacing w:before="60" w:after="60" w:line="240" w:lineRule="auto"/>
              <w:jc w:val="both"/>
              <w:rPr>
                <w:b/>
                <w:sz w:val="18"/>
                <w:szCs w:val="18"/>
              </w:rPr>
            </w:pPr>
            <w:r>
              <w:rPr>
                <w:sz w:val="18"/>
                <w:szCs w:val="18"/>
              </w:rPr>
              <w:lastRenderedPageBreak/>
              <w:br w:type="page"/>
            </w:r>
            <w:r>
              <w:rPr>
                <w:b/>
                <w:sz w:val="18"/>
                <w:szCs w:val="18"/>
              </w:rPr>
              <w:t>ПЕНАЛІЗАЦІЇ</w:t>
            </w:r>
          </w:p>
        </w:tc>
      </w:tr>
      <w:tr w:rsidR="00827C5D" w:rsidTr="000A29A2">
        <w:tc>
          <w:tcPr>
            <w:tcW w:w="9571" w:type="dxa"/>
            <w:tcBorders>
              <w:top w:val="single" w:sz="4" w:space="0" w:color="auto"/>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lang w:val="uk-UA"/>
              </w:rPr>
              <w:t>ЗАГАЛЬНІ ПОЛОЖЕННЯ</w:t>
            </w:r>
          </w:p>
        </w:tc>
      </w:tr>
    </w:tbl>
    <w:p w:rsidR="00827C5D" w:rsidRDefault="00827C5D" w:rsidP="00827C5D">
      <w:pPr>
        <w:spacing w:before="60" w:after="60"/>
        <w:jc w:val="both"/>
        <w:rPr>
          <w:sz w:val="18"/>
          <w:szCs w:val="18"/>
        </w:rPr>
      </w:pPr>
      <w:r>
        <w:rPr>
          <w:sz w:val="18"/>
          <w:szCs w:val="18"/>
        </w:rPr>
        <w:t xml:space="preserve">Старт кожного невідповідного вимогам Загальних технічних вимог </w:t>
      </w:r>
      <w:r>
        <w:rPr>
          <w:sz w:val="18"/>
          <w:szCs w:val="18"/>
          <w:lang w:val="uk-UA"/>
        </w:rPr>
        <w:t>автомобіля</w:t>
      </w:r>
      <w:r>
        <w:rPr>
          <w:sz w:val="18"/>
          <w:szCs w:val="18"/>
        </w:rPr>
        <w:t xml:space="preserve"> буде відмінено.</w:t>
      </w:r>
    </w:p>
    <w:p w:rsidR="00827C5D" w:rsidRDefault="00827C5D" w:rsidP="00827C5D">
      <w:pPr>
        <w:spacing w:before="60" w:after="60"/>
        <w:jc w:val="both"/>
        <w:rPr>
          <w:sz w:val="18"/>
          <w:szCs w:val="18"/>
        </w:rPr>
      </w:pPr>
      <w:r>
        <w:rPr>
          <w:sz w:val="18"/>
          <w:szCs w:val="18"/>
        </w:rPr>
        <w:t>Якщо автомобіль не може рухатися сам – на вході чи виході зони старту, перегрупування, кінця етапу або контролю часу, він може бути виштовханий офіційними особами поста і/чи членами присутні</w:t>
      </w:r>
      <w:proofErr w:type="gramStart"/>
      <w:r>
        <w:rPr>
          <w:sz w:val="18"/>
          <w:szCs w:val="18"/>
        </w:rPr>
        <w:t>х ек</w:t>
      </w:r>
      <w:proofErr w:type="gramEnd"/>
      <w:r>
        <w:rPr>
          <w:sz w:val="18"/>
          <w:szCs w:val="18"/>
        </w:rPr>
        <w:t>іпажів. За цей маневр він буде оштрафований на 30 секунд.</w:t>
      </w:r>
    </w:p>
    <w:p w:rsidR="00827C5D" w:rsidRDefault="00827C5D" w:rsidP="00827C5D">
      <w:pPr>
        <w:spacing w:before="60" w:after="60"/>
        <w:jc w:val="both"/>
        <w:rPr>
          <w:sz w:val="18"/>
          <w:szCs w:val="18"/>
        </w:rPr>
      </w:pPr>
      <w:r>
        <w:rPr>
          <w:sz w:val="18"/>
          <w:szCs w:val="18"/>
        </w:rPr>
        <w:t>Заборонена присутність третіх осіб на борту автомобіля</w:t>
      </w:r>
      <w:r>
        <w:rPr>
          <w:sz w:val="18"/>
          <w:szCs w:val="18"/>
          <w:lang w:val="uk-UA"/>
        </w:rPr>
        <w:t xml:space="preserve"> </w:t>
      </w:r>
      <w:proofErr w:type="gramStart"/>
      <w:r>
        <w:rPr>
          <w:sz w:val="18"/>
          <w:szCs w:val="18"/>
          <w:lang w:val="uk-UA"/>
        </w:rPr>
        <w:t>п</w:t>
      </w:r>
      <w:proofErr w:type="gramEnd"/>
      <w:r>
        <w:rPr>
          <w:sz w:val="18"/>
          <w:szCs w:val="18"/>
          <w:lang w:val="uk-UA"/>
        </w:rPr>
        <w:t>ід проходження змагання (окрім ознайомлення у супроводі автомобілів організатора)</w:t>
      </w:r>
      <w:r>
        <w:rPr>
          <w:sz w:val="18"/>
          <w:szCs w:val="18"/>
        </w:rPr>
        <w:t xml:space="preserve">. За таке порушення екіпаж буде виключено. </w:t>
      </w:r>
    </w:p>
    <w:p w:rsidR="00827C5D" w:rsidRDefault="00827C5D" w:rsidP="00827C5D">
      <w:pPr>
        <w:spacing w:before="60" w:after="60"/>
        <w:jc w:val="both"/>
        <w:rPr>
          <w:sz w:val="18"/>
          <w:szCs w:val="18"/>
        </w:rPr>
      </w:pPr>
      <w:proofErr w:type="gramStart"/>
      <w:r>
        <w:rPr>
          <w:sz w:val="18"/>
          <w:szCs w:val="18"/>
        </w:rPr>
        <w:t>Будь-як</w:t>
      </w:r>
      <w:proofErr w:type="gramEnd"/>
      <w:r>
        <w:rPr>
          <w:sz w:val="18"/>
          <w:szCs w:val="18"/>
        </w:rPr>
        <w:t>і випадки грубої поведінки відносно будь-якої офіційної особи змагання буде пеналізовано у 200 грн. Повторення інциденту призведе до виключення із змагання.</w:t>
      </w:r>
    </w:p>
    <w:p w:rsidR="00827C5D" w:rsidRDefault="00827C5D" w:rsidP="00827C5D">
      <w:pPr>
        <w:spacing w:before="60" w:after="60"/>
        <w:jc w:val="both"/>
        <w:rPr>
          <w:sz w:val="18"/>
          <w:szCs w:val="18"/>
        </w:rPr>
      </w:pPr>
      <w:r>
        <w:rPr>
          <w:sz w:val="18"/>
          <w:szCs w:val="18"/>
        </w:rPr>
        <w:t>Решта порушень та відповідні пеналізації відпосяться до компетенції КСК.</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 xml:space="preserve">ПЕРЕВІРКИ ПЕРЕД СТАРТОМ І </w:t>
            </w:r>
            <w:proofErr w:type="gramStart"/>
            <w:r>
              <w:rPr>
                <w:b/>
                <w:sz w:val="18"/>
                <w:szCs w:val="18"/>
              </w:rPr>
              <w:t>П</w:t>
            </w:r>
            <w:proofErr w:type="gramEnd"/>
            <w:r>
              <w:rPr>
                <w:b/>
                <w:sz w:val="18"/>
                <w:szCs w:val="18"/>
              </w:rPr>
              <w:t>ІД ЧАС ЗМАГАННЯ</w:t>
            </w:r>
          </w:p>
        </w:tc>
      </w:tr>
    </w:tbl>
    <w:p w:rsidR="00827C5D" w:rsidRDefault="00827C5D" w:rsidP="00827C5D">
      <w:pPr>
        <w:spacing w:before="60" w:after="60"/>
        <w:jc w:val="both"/>
        <w:rPr>
          <w:sz w:val="18"/>
          <w:szCs w:val="18"/>
        </w:rPr>
      </w:pPr>
      <w:r>
        <w:rPr>
          <w:sz w:val="18"/>
          <w:szCs w:val="18"/>
        </w:rPr>
        <w:t>Ненадання будь-яких документів на вимогу Спортивних комісарів може викликати відміну старту.</w:t>
      </w:r>
    </w:p>
    <w:p w:rsidR="00827C5D" w:rsidRDefault="00827C5D" w:rsidP="00827C5D">
      <w:pPr>
        <w:spacing w:before="60" w:after="60"/>
        <w:jc w:val="both"/>
        <w:rPr>
          <w:sz w:val="18"/>
          <w:szCs w:val="18"/>
        </w:rPr>
      </w:pPr>
      <w:r>
        <w:rPr>
          <w:sz w:val="18"/>
          <w:szCs w:val="18"/>
        </w:rPr>
        <w:t>Відсутність пройдено медичного контролю хоча б для одного члену екіпажа – відмі</w:t>
      </w:r>
      <w:proofErr w:type="gramStart"/>
      <w:r>
        <w:rPr>
          <w:sz w:val="18"/>
          <w:szCs w:val="18"/>
        </w:rPr>
        <w:t>на</w:t>
      </w:r>
      <w:proofErr w:type="gramEnd"/>
      <w:r>
        <w:rPr>
          <w:sz w:val="18"/>
          <w:szCs w:val="18"/>
        </w:rPr>
        <w:t xml:space="preserve"> старту.</w:t>
      </w:r>
    </w:p>
    <w:p w:rsidR="00827C5D" w:rsidRDefault="00827C5D" w:rsidP="00827C5D">
      <w:pPr>
        <w:spacing w:before="60" w:after="60"/>
        <w:jc w:val="both"/>
        <w:rPr>
          <w:sz w:val="18"/>
          <w:szCs w:val="18"/>
        </w:rPr>
      </w:pPr>
      <w:r>
        <w:rPr>
          <w:sz w:val="18"/>
          <w:szCs w:val="18"/>
        </w:rPr>
        <w:t xml:space="preserve">Якщо автомобіль на момент старту не обладнаний </w:t>
      </w:r>
      <w:proofErr w:type="gramStart"/>
      <w:r>
        <w:rPr>
          <w:sz w:val="18"/>
          <w:szCs w:val="18"/>
        </w:rPr>
        <w:t>вс</w:t>
      </w:r>
      <w:proofErr w:type="gramEnd"/>
      <w:r>
        <w:rPr>
          <w:sz w:val="18"/>
          <w:szCs w:val="18"/>
        </w:rPr>
        <w:t>іма засобами безпеки відповідно до ПДР України – відміна старту.</w:t>
      </w:r>
    </w:p>
    <w:p w:rsidR="00827C5D" w:rsidRDefault="00827C5D" w:rsidP="00827C5D">
      <w:pPr>
        <w:spacing w:before="60" w:after="60"/>
        <w:jc w:val="both"/>
        <w:rPr>
          <w:sz w:val="18"/>
          <w:szCs w:val="18"/>
        </w:rPr>
      </w:pPr>
      <w:r>
        <w:rPr>
          <w:sz w:val="18"/>
          <w:szCs w:val="18"/>
        </w:rPr>
        <w:t xml:space="preserve">На фініші змагання - функціонування передбачених ПДР фар або вогнів </w:t>
      </w:r>
      <w:proofErr w:type="gramStart"/>
      <w:r>
        <w:rPr>
          <w:sz w:val="18"/>
          <w:szCs w:val="18"/>
        </w:rPr>
        <w:t>–п</w:t>
      </w:r>
      <w:proofErr w:type="gramEnd"/>
      <w:r>
        <w:rPr>
          <w:sz w:val="18"/>
          <w:szCs w:val="18"/>
        </w:rPr>
        <w:t>еналізація 10 гривень за одиницю або за комплект світлотехніки.</w:t>
      </w:r>
    </w:p>
    <w:p w:rsidR="00827C5D" w:rsidRDefault="00827C5D" w:rsidP="00827C5D">
      <w:pPr>
        <w:spacing w:before="60" w:after="60"/>
        <w:jc w:val="both"/>
        <w:rPr>
          <w:sz w:val="18"/>
          <w:szCs w:val="18"/>
        </w:rPr>
      </w:pPr>
      <w:r>
        <w:rPr>
          <w:sz w:val="18"/>
          <w:szCs w:val="18"/>
        </w:rPr>
        <w:t>Відсутність однієї з ідентифікаційних відміток потягне за собою 30 сек пеналізації за кожний випадок.</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КОНТРОЛ</w:t>
            </w:r>
            <w:r>
              <w:rPr>
                <w:b/>
                <w:sz w:val="18"/>
                <w:szCs w:val="18"/>
                <w:lang w:val="uk-UA"/>
              </w:rPr>
              <w:t>ЬНІ ПУНКТИ</w:t>
            </w:r>
          </w:p>
        </w:tc>
      </w:tr>
    </w:tbl>
    <w:p w:rsidR="00827C5D" w:rsidRDefault="00827C5D" w:rsidP="00827C5D">
      <w:pPr>
        <w:spacing w:before="60" w:after="60"/>
        <w:jc w:val="both"/>
        <w:rPr>
          <w:sz w:val="18"/>
          <w:szCs w:val="18"/>
        </w:rPr>
      </w:pPr>
      <w:r>
        <w:rPr>
          <w:sz w:val="18"/>
          <w:szCs w:val="18"/>
        </w:rPr>
        <w:t>За вїзд у контрольну зону у напрямку, що не співпадає з передбаченим маршрутом ралі - виключення</w:t>
      </w:r>
    </w:p>
    <w:p w:rsidR="00827C5D" w:rsidRDefault="00827C5D" w:rsidP="00827C5D">
      <w:pPr>
        <w:spacing w:before="60" w:after="60"/>
        <w:jc w:val="both"/>
        <w:rPr>
          <w:sz w:val="18"/>
          <w:szCs w:val="18"/>
        </w:rPr>
      </w:pPr>
      <w:r>
        <w:rPr>
          <w:sz w:val="18"/>
          <w:szCs w:val="18"/>
        </w:rPr>
        <w:t xml:space="preserve">За недотримання інструкцій судді будь-якого з контрольних постів будуть застосовані санкцій аж до виключення за </w:t>
      </w:r>
      <w:proofErr w:type="gramStart"/>
      <w:r>
        <w:rPr>
          <w:sz w:val="18"/>
          <w:szCs w:val="18"/>
        </w:rPr>
        <w:t>р</w:t>
      </w:r>
      <w:proofErr w:type="gramEnd"/>
      <w:r>
        <w:rPr>
          <w:sz w:val="18"/>
          <w:szCs w:val="18"/>
        </w:rPr>
        <w:t>ішенням КСК.</w:t>
      </w:r>
    </w:p>
    <w:p w:rsidR="00827C5D" w:rsidRDefault="00827C5D" w:rsidP="00827C5D">
      <w:pPr>
        <w:spacing w:before="60" w:after="60"/>
        <w:jc w:val="both"/>
        <w:rPr>
          <w:sz w:val="18"/>
          <w:szCs w:val="18"/>
        </w:rPr>
      </w:pPr>
      <w:proofErr w:type="gramStart"/>
      <w:r>
        <w:rPr>
          <w:sz w:val="18"/>
          <w:szCs w:val="18"/>
        </w:rPr>
        <w:t>Будь-яке запізнення більш ніж на 15 хвилин до ідеального часу, між двома постами контролю часу, або запізнення, яке перевищує 30 хвилин, в кінці кожної секції та/або Дня ралі, або сумарне запізнення по всьому ралі, яке перевищує 60 хвилин, призведе до виключення екіпажу з ралі Директором гонки.</w:t>
      </w:r>
      <w:proofErr w:type="gramEnd"/>
      <w:r>
        <w:rPr>
          <w:sz w:val="18"/>
          <w:szCs w:val="18"/>
        </w:rPr>
        <w:t xml:space="preserve"> При </w:t>
      </w:r>
      <w:proofErr w:type="gramStart"/>
      <w:r>
        <w:rPr>
          <w:sz w:val="18"/>
          <w:szCs w:val="18"/>
        </w:rPr>
        <w:t>п</w:t>
      </w:r>
      <w:proofErr w:type="gramEnd"/>
      <w:r>
        <w:rPr>
          <w:sz w:val="18"/>
          <w:szCs w:val="18"/>
        </w:rPr>
        <w:t xml:space="preserve">ідрахунку часу для такого виключення береться до уваги тільки фактичний час запізнення, а не час пеналізації (10 секунд за 1 хвилину). </w:t>
      </w:r>
      <w:proofErr w:type="gramStart"/>
      <w:r>
        <w:rPr>
          <w:sz w:val="18"/>
          <w:szCs w:val="18"/>
        </w:rPr>
        <w:t>Вт</w:t>
      </w:r>
      <w:proofErr w:type="gramEnd"/>
      <w:r>
        <w:rPr>
          <w:sz w:val="18"/>
          <w:szCs w:val="18"/>
        </w:rPr>
        <w:t xml:space="preserve">ім екіпажі можуть прийняти Рестарт за системою Супер-Ралі. При обчисленні часу виключення застосовується фактичний час, а не час штрафу (5 секунд за 1 хвилину). </w:t>
      </w:r>
      <w:proofErr w:type="gramStart"/>
      <w:r>
        <w:rPr>
          <w:sz w:val="18"/>
          <w:szCs w:val="18"/>
        </w:rPr>
        <w:t>Зап</w:t>
      </w:r>
      <w:proofErr w:type="gramEnd"/>
      <w:r>
        <w:rPr>
          <w:sz w:val="18"/>
          <w:szCs w:val="18"/>
        </w:rPr>
        <w:t>ізнення на будь-якому контрольному пункті викличе накладення пеналізації у 5 сек за кожну неповну/повну хвилину запізнення.</w:t>
      </w:r>
    </w:p>
    <w:p w:rsidR="00827C5D" w:rsidRDefault="00827C5D" w:rsidP="00827C5D">
      <w:pPr>
        <w:spacing w:before="60" w:after="60"/>
        <w:jc w:val="both"/>
        <w:rPr>
          <w:sz w:val="18"/>
          <w:szCs w:val="18"/>
        </w:rPr>
      </w:pPr>
      <w:r>
        <w:rPr>
          <w:sz w:val="18"/>
          <w:szCs w:val="18"/>
        </w:rPr>
        <w:t xml:space="preserve">Випередження на будь-якому </w:t>
      </w:r>
      <w:proofErr w:type="gramStart"/>
      <w:r>
        <w:rPr>
          <w:sz w:val="18"/>
          <w:szCs w:val="18"/>
        </w:rPr>
        <w:t>контрольному</w:t>
      </w:r>
      <w:proofErr w:type="gramEnd"/>
      <w:r>
        <w:rPr>
          <w:sz w:val="18"/>
          <w:szCs w:val="18"/>
        </w:rPr>
        <w:t xml:space="preserve"> пункті викличе накладення пеналізації у 20 сек за кожну неповну/повну хвилину випередження.</w:t>
      </w:r>
    </w:p>
    <w:p w:rsidR="00827C5D" w:rsidRDefault="00827C5D" w:rsidP="00827C5D">
      <w:pPr>
        <w:spacing w:before="60" w:after="60"/>
        <w:jc w:val="both"/>
        <w:rPr>
          <w:sz w:val="18"/>
          <w:szCs w:val="18"/>
        </w:rPr>
      </w:pPr>
      <w:proofErr w:type="gramStart"/>
      <w:r>
        <w:rPr>
          <w:sz w:val="18"/>
          <w:szCs w:val="18"/>
        </w:rPr>
        <w:t>Відсутність відмітки часу у контрольній карті/карнеті за вини екіпажу на будь-якому контрольному пункті, старті або/та фініші за кожний окремий випадок – 30 сек пеналізації (приклад: відсутність відмітки НКЧ у Контрольній карті при зафіксованому часі у протоколі).</w:t>
      </w:r>
      <w:proofErr w:type="gramEnd"/>
    </w:p>
    <w:p w:rsidR="00827C5D" w:rsidRDefault="00827C5D" w:rsidP="00827C5D">
      <w:pPr>
        <w:spacing w:before="60" w:after="60"/>
        <w:jc w:val="both"/>
        <w:rPr>
          <w:sz w:val="18"/>
          <w:szCs w:val="18"/>
        </w:rPr>
      </w:pPr>
      <w:r>
        <w:rPr>
          <w:sz w:val="18"/>
          <w:szCs w:val="18"/>
        </w:rPr>
        <w:t xml:space="preserve">Будь-яка </w:t>
      </w:r>
      <w:proofErr w:type="gramStart"/>
      <w:r>
        <w:rPr>
          <w:sz w:val="18"/>
          <w:szCs w:val="18"/>
        </w:rPr>
        <w:t>р</w:t>
      </w:r>
      <w:proofErr w:type="gramEnd"/>
      <w:r>
        <w:rPr>
          <w:sz w:val="18"/>
          <w:szCs w:val="18"/>
        </w:rPr>
        <w:t>ізниця між записами часу, внесеними в контрольну карту екіпажу і в офіційні документи ралі, буде об’єктом розслідування Спортивних Комісарів, які внесуть остаточне рішення.</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lang w:val="uk-UA"/>
              </w:rPr>
              <w:t>ДОДАТКОВІ ЗМАГАННЯ – ЗМАГАЛЬНІ ДІЛЯНКИ</w:t>
            </w:r>
          </w:p>
        </w:tc>
      </w:tr>
    </w:tbl>
    <w:p w:rsidR="00827C5D" w:rsidRDefault="00827C5D" w:rsidP="00827C5D">
      <w:pPr>
        <w:spacing w:before="60" w:after="60"/>
        <w:jc w:val="both"/>
        <w:rPr>
          <w:sz w:val="18"/>
          <w:szCs w:val="18"/>
        </w:rPr>
      </w:pPr>
      <w:proofErr w:type="gramStart"/>
      <w:r>
        <w:rPr>
          <w:sz w:val="18"/>
          <w:szCs w:val="18"/>
        </w:rPr>
        <w:t>У</w:t>
      </w:r>
      <w:proofErr w:type="gramEnd"/>
      <w:r>
        <w:rPr>
          <w:sz w:val="18"/>
          <w:szCs w:val="18"/>
        </w:rPr>
        <w:t xml:space="preserve"> разі відмови стартувати у призначений час – виключення.</w:t>
      </w:r>
    </w:p>
    <w:p w:rsidR="00827C5D" w:rsidRDefault="00827C5D" w:rsidP="00827C5D">
      <w:pPr>
        <w:spacing w:before="60" w:after="60"/>
        <w:jc w:val="both"/>
        <w:rPr>
          <w:sz w:val="18"/>
          <w:szCs w:val="18"/>
        </w:rPr>
      </w:pPr>
      <w:r>
        <w:rPr>
          <w:sz w:val="18"/>
          <w:szCs w:val="18"/>
        </w:rPr>
        <w:t>Якщо автомобіль не може рухатися сам на старті Додаткових змагань – виключення.</w:t>
      </w:r>
    </w:p>
    <w:p w:rsidR="00827C5D" w:rsidRDefault="00827C5D" w:rsidP="00827C5D">
      <w:pPr>
        <w:spacing w:before="60" w:after="60"/>
        <w:jc w:val="both"/>
        <w:rPr>
          <w:sz w:val="18"/>
          <w:szCs w:val="18"/>
        </w:rPr>
      </w:pPr>
      <w:r>
        <w:rPr>
          <w:sz w:val="18"/>
          <w:szCs w:val="18"/>
        </w:rPr>
        <w:t>Пеналізація за фальстарт:</w:t>
      </w:r>
    </w:p>
    <w:p w:rsidR="00827C5D" w:rsidRDefault="00827C5D" w:rsidP="00827C5D">
      <w:pPr>
        <w:pStyle w:val="a5"/>
        <w:numPr>
          <w:ilvl w:val="0"/>
          <w:numId w:val="26"/>
        </w:numPr>
        <w:spacing w:before="60" w:after="60"/>
        <w:jc w:val="both"/>
        <w:rPr>
          <w:sz w:val="18"/>
          <w:szCs w:val="18"/>
        </w:rPr>
      </w:pPr>
      <w:r>
        <w:rPr>
          <w:sz w:val="18"/>
          <w:szCs w:val="18"/>
        </w:rPr>
        <w:t>10 секунд за перший фальстарт у змаганні</w:t>
      </w:r>
    </w:p>
    <w:p w:rsidR="00827C5D" w:rsidRDefault="00827C5D" w:rsidP="00827C5D">
      <w:pPr>
        <w:pStyle w:val="a5"/>
        <w:numPr>
          <w:ilvl w:val="0"/>
          <w:numId w:val="26"/>
        </w:numPr>
        <w:spacing w:before="60" w:after="60"/>
        <w:jc w:val="both"/>
        <w:rPr>
          <w:sz w:val="18"/>
          <w:szCs w:val="18"/>
        </w:rPr>
      </w:pPr>
      <w:r>
        <w:rPr>
          <w:sz w:val="18"/>
          <w:szCs w:val="18"/>
        </w:rPr>
        <w:t>15 секунд за другий фальстарт у змаганні</w:t>
      </w:r>
    </w:p>
    <w:p w:rsidR="00827C5D" w:rsidRDefault="00827C5D" w:rsidP="00827C5D">
      <w:pPr>
        <w:pStyle w:val="a5"/>
        <w:numPr>
          <w:ilvl w:val="0"/>
          <w:numId w:val="26"/>
        </w:numPr>
        <w:spacing w:before="60" w:after="60"/>
        <w:jc w:val="both"/>
        <w:rPr>
          <w:sz w:val="18"/>
          <w:szCs w:val="18"/>
        </w:rPr>
      </w:pPr>
      <w:r>
        <w:rPr>
          <w:sz w:val="18"/>
          <w:szCs w:val="18"/>
        </w:rPr>
        <w:t xml:space="preserve">20 секунд за третій та </w:t>
      </w:r>
      <w:proofErr w:type="gramStart"/>
      <w:r>
        <w:rPr>
          <w:sz w:val="18"/>
          <w:szCs w:val="18"/>
        </w:rPr>
        <w:t>вс</w:t>
      </w:r>
      <w:proofErr w:type="gramEnd"/>
      <w:r>
        <w:rPr>
          <w:sz w:val="18"/>
          <w:szCs w:val="18"/>
        </w:rPr>
        <w:t>і наступні фальстарти у змаганні</w:t>
      </w:r>
    </w:p>
    <w:p w:rsidR="00827C5D" w:rsidRDefault="00827C5D" w:rsidP="00827C5D">
      <w:pPr>
        <w:spacing w:before="60" w:after="60"/>
        <w:jc w:val="both"/>
        <w:rPr>
          <w:sz w:val="18"/>
          <w:szCs w:val="18"/>
        </w:rPr>
      </w:pPr>
      <w:proofErr w:type="gramStart"/>
      <w:r>
        <w:rPr>
          <w:sz w:val="18"/>
          <w:szCs w:val="18"/>
        </w:rPr>
        <w:t>П</w:t>
      </w:r>
      <w:proofErr w:type="gramEnd"/>
      <w:r>
        <w:rPr>
          <w:sz w:val="18"/>
          <w:szCs w:val="18"/>
        </w:rPr>
        <w:t>ід час руху по змагальній ділянці, знаходячись в автомобілі, всі члени екіпажу повинні бути у захисних шоломах та пристебнутими ременями безпеки. Пеналізація за порушення будь-якого з вищенаведених пунктів – виключення.</w:t>
      </w:r>
    </w:p>
    <w:p w:rsidR="00827C5D" w:rsidRDefault="00827C5D" w:rsidP="00827C5D">
      <w:pPr>
        <w:spacing w:before="60" w:after="60"/>
        <w:jc w:val="both"/>
        <w:rPr>
          <w:sz w:val="18"/>
          <w:szCs w:val="18"/>
        </w:rPr>
      </w:pPr>
      <w:proofErr w:type="gramStart"/>
      <w:r>
        <w:rPr>
          <w:sz w:val="18"/>
          <w:szCs w:val="18"/>
        </w:rPr>
        <w:t>П</w:t>
      </w:r>
      <w:proofErr w:type="gramEnd"/>
      <w:r>
        <w:rPr>
          <w:sz w:val="18"/>
          <w:szCs w:val="18"/>
        </w:rPr>
        <w:t>ід час руху по змагальній ділянці повинне бути включене ближнє світло. Пеналізація за порушення – 10 грн.</w:t>
      </w:r>
    </w:p>
    <w:p w:rsidR="00827C5D" w:rsidRDefault="00827C5D" w:rsidP="00827C5D">
      <w:pPr>
        <w:spacing w:before="60" w:after="60"/>
        <w:jc w:val="both"/>
        <w:rPr>
          <w:sz w:val="18"/>
          <w:szCs w:val="18"/>
        </w:rPr>
      </w:pPr>
      <w:r>
        <w:rPr>
          <w:sz w:val="18"/>
          <w:szCs w:val="18"/>
        </w:rPr>
        <w:t xml:space="preserve">Якщо траса додаткових змагань позначена маркерами у вигляді конусів, </w:t>
      </w:r>
      <w:proofErr w:type="gramStart"/>
      <w:r>
        <w:rPr>
          <w:sz w:val="18"/>
          <w:szCs w:val="18"/>
        </w:rPr>
        <w:t>стр</w:t>
      </w:r>
      <w:proofErr w:type="gramEnd"/>
      <w:r>
        <w:rPr>
          <w:sz w:val="18"/>
          <w:szCs w:val="18"/>
        </w:rPr>
        <w:t xml:space="preserve">ічок, складених в колону шин або іншого, то дотик до маркера що призвів до щонайменшої зміни місця розташування пеналізується додаванням до часу екіпажа 5 сек за кожен дотик. </w:t>
      </w:r>
    </w:p>
    <w:p w:rsidR="00827C5D" w:rsidRDefault="00827C5D" w:rsidP="00827C5D">
      <w:pPr>
        <w:spacing w:before="60" w:after="60"/>
        <w:jc w:val="both"/>
        <w:rPr>
          <w:sz w:val="18"/>
          <w:szCs w:val="18"/>
        </w:rPr>
      </w:pPr>
      <w:r>
        <w:rPr>
          <w:sz w:val="18"/>
          <w:szCs w:val="18"/>
        </w:rPr>
        <w:lastRenderedPageBreak/>
        <w:t xml:space="preserve">Збиття будь-якого з елементів системи примусового зниження швидкості – ретардеру – (можуть бути позначені в схемах ділянки Додаткових змагань) – </w:t>
      </w:r>
      <w:r>
        <w:rPr>
          <w:sz w:val="18"/>
          <w:szCs w:val="18"/>
          <w:lang w:val="uk-UA"/>
        </w:rPr>
        <w:t>1</w:t>
      </w:r>
      <w:r>
        <w:rPr>
          <w:sz w:val="18"/>
          <w:szCs w:val="18"/>
        </w:rPr>
        <w:t>0 сек</w:t>
      </w:r>
      <w:r>
        <w:rPr>
          <w:sz w:val="18"/>
          <w:szCs w:val="18"/>
          <w:lang w:val="uk-UA"/>
        </w:rPr>
        <w:t>унд</w:t>
      </w:r>
      <w:r>
        <w:rPr>
          <w:sz w:val="18"/>
          <w:szCs w:val="18"/>
        </w:rPr>
        <w:t xml:space="preserve"> пеналізації за кожний випадок. Наскрізний проїзд через одну ліні ретардеру – 30 секунд за кожну лінію. </w:t>
      </w:r>
    </w:p>
    <w:p w:rsidR="00827C5D" w:rsidRDefault="00827C5D" w:rsidP="00827C5D">
      <w:pPr>
        <w:spacing w:before="60" w:after="60"/>
        <w:jc w:val="both"/>
        <w:rPr>
          <w:sz w:val="18"/>
          <w:szCs w:val="18"/>
        </w:rPr>
      </w:pPr>
      <w:r>
        <w:rPr>
          <w:sz w:val="18"/>
          <w:szCs w:val="18"/>
        </w:rPr>
        <w:t xml:space="preserve">Пеналізація за здійснену зрізку на ділянці Додаткових змагань – прирівнена до </w:t>
      </w:r>
      <w:proofErr w:type="gramStart"/>
      <w:r>
        <w:rPr>
          <w:sz w:val="18"/>
          <w:szCs w:val="18"/>
        </w:rPr>
        <w:t>неправильного</w:t>
      </w:r>
      <w:proofErr w:type="gramEnd"/>
      <w:r>
        <w:rPr>
          <w:sz w:val="18"/>
          <w:szCs w:val="18"/>
        </w:rPr>
        <w:t xml:space="preserve"> проходження ділянки.</w:t>
      </w:r>
    </w:p>
    <w:p w:rsidR="00827C5D" w:rsidRDefault="00827C5D" w:rsidP="00827C5D">
      <w:pPr>
        <w:spacing w:before="60" w:after="60"/>
        <w:jc w:val="both"/>
        <w:rPr>
          <w:sz w:val="18"/>
          <w:szCs w:val="18"/>
          <w:lang w:val="uk-UA"/>
        </w:rPr>
      </w:pPr>
      <w:r>
        <w:rPr>
          <w:sz w:val="18"/>
          <w:szCs w:val="18"/>
        </w:rPr>
        <w:t xml:space="preserve">Проїзд ділянкою Додаткових змагань, що не відповідає наданій схемі або за умови, що екіпаж не зміг фінішувати – пеналізація </w:t>
      </w:r>
      <w:r>
        <w:rPr>
          <w:sz w:val="18"/>
          <w:szCs w:val="18"/>
          <w:lang w:val="uk-UA"/>
        </w:rPr>
        <w:t>5</w:t>
      </w:r>
      <w:r>
        <w:rPr>
          <w:sz w:val="18"/>
          <w:szCs w:val="18"/>
        </w:rPr>
        <w:t xml:space="preserve"> хвилин плюс зафіксований кращий час </w:t>
      </w:r>
      <w:proofErr w:type="gramStart"/>
      <w:r>
        <w:rPr>
          <w:sz w:val="18"/>
          <w:szCs w:val="18"/>
        </w:rPr>
        <w:t>правильного</w:t>
      </w:r>
      <w:proofErr w:type="gramEnd"/>
      <w:r>
        <w:rPr>
          <w:sz w:val="18"/>
          <w:szCs w:val="18"/>
        </w:rPr>
        <w:t xml:space="preserve"> проходження у класі.</w:t>
      </w:r>
    </w:p>
    <w:p w:rsidR="00827C5D" w:rsidRDefault="00827C5D" w:rsidP="00827C5D">
      <w:pPr>
        <w:spacing w:before="60" w:after="60"/>
        <w:jc w:val="both"/>
        <w:rPr>
          <w:sz w:val="18"/>
          <w:szCs w:val="18"/>
          <w:lang w:val="uk-UA"/>
        </w:rPr>
      </w:pPr>
      <w:r>
        <w:rPr>
          <w:sz w:val="18"/>
          <w:szCs w:val="18"/>
          <w:lang w:val="uk-UA"/>
        </w:rPr>
        <w:t>РЕ-СТАРТ ПІСЛЯ СХОДУ</w:t>
      </w:r>
    </w:p>
    <w:p w:rsidR="00827C5D" w:rsidRDefault="00827C5D" w:rsidP="00827C5D">
      <w:pPr>
        <w:spacing w:before="60" w:after="60"/>
        <w:jc w:val="both"/>
        <w:rPr>
          <w:sz w:val="18"/>
          <w:szCs w:val="18"/>
          <w:lang w:val="uk-UA"/>
        </w:rPr>
      </w:pPr>
      <w:r>
        <w:rPr>
          <w:sz w:val="18"/>
          <w:szCs w:val="18"/>
          <w:lang w:val="uk-UA"/>
        </w:rPr>
        <w:t>Будь-які екіпажі, що не в змозі закінчити День, можуть прийняти Ре-старт в ралі на початку наступного Дня. Якщо екіпажі не бажають прийняти Ре-старт, вони мають заповнити відповідну форму сходу, яка знаходиться в задній частині Дорожньої книги та якомога швидше передати її організатору, щонайпізніше до початку засідання Спортивних Комісарів.</w:t>
      </w:r>
    </w:p>
    <w:p w:rsidR="00827C5D" w:rsidRDefault="00827C5D" w:rsidP="00827C5D">
      <w:pPr>
        <w:spacing w:before="60" w:after="60"/>
        <w:jc w:val="both"/>
        <w:rPr>
          <w:sz w:val="18"/>
          <w:szCs w:val="18"/>
          <w:lang w:val="uk-UA"/>
        </w:rPr>
      </w:pPr>
      <w:r>
        <w:rPr>
          <w:sz w:val="18"/>
          <w:szCs w:val="18"/>
          <w:lang w:val="uk-UA"/>
        </w:rPr>
        <w:t>Після того, як Директора ралі було проінформовано стосовно сходу, екіпажі можуть закінчити ЗД, здавши свою карту часу, на яку фактичний час ЗД не ставиться.</w:t>
      </w:r>
    </w:p>
    <w:p w:rsidR="00827C5D" w:rsidRDefault="00827C5D" w:rsidP="00827C5D">
      <w:pPr>
        <w:spacing w:before="60" w:after="60"/>
        <w:jc w:val="both"/>
        <w:rPr>
          <w:sz w:val="18"/>
          <w:szCs w:val="18"/>
          <w:lang w:val="uk-UA"/>
        </w:rPr>
      </w:pPr>
      <w:r>
        <w:rPr>
          <w:sz w:val="18"/>
          <w:szCs w:val="18"/>
          <w:lang w:val="uk-UA"/>
        </w:rPr>
        <w:t>В разі виключення учасники ралі можуть прийняти Ре-старт наступного Дня. Штраф Часу буде застосовано від КЧ, на якому відповідний учасник ралі перевищив часовий максимум, дозволений за запізнення.</w:t>
      </w:r>
    </w:p>
    <w:p w:rsidR="00827C5D" w:rsidRDefault="00827C5D" w:rsidP="00827C5D">
      <w:pPr>
        <w:spacing w:before="60" w:after="60"/>
        <w:jc w:val="both"/>
        <w:rPr>
          <w:sz w:val="18"/>
          <w:szCs w:val="18"/>
          <w:lang w:val="uk-UA"/>
        </w:rPr>
      </w:pPr>
      <w:r>
        <w:rPr>
          <w:sz w:val="18"/>
          <w:szCs w:val="18"/>
          <w:lang w:val="uk-UA"/>
        </w:rPr>
        <w:t>Будь-які екіпажі, які зійшли в останній День, не будуть класифіковані.</w:t>
      </w:r>
    </w:p>
    <w:p w:rsidR="00827C5D" w:rsidRDefault="00827C5D" w:rsidP="00827C5D">
      <w:pPr>
        <w:spacing w:before="60" w:after="60"/>
        <w:jc w:val="both"/>
        <w:rPr>
          <w:sz w:val="18"/>
          <w:szCs w:val="18"/>
          <w:lang w:val="uk-UA"/>
        </w:rPr>
      </w:pPr>
      <w:r>
        <w:rPr>
          <w:sz w:val="18"/>
          <w:szCs w:val="18"/>
          <w:lang w:val="uk-UA"/>
        </w:rPr>
        <w:t>Всім екіпажам, які приймають Ре-старт, буде призначено наступні часові штрафи: Для кожної пропущеної ЗД або СЗД: 3 хвилини. Втім, за перший схід на останньому СД Дня, або ССД на початку 1 секції 1 Дня, або ССД в кінці Дня, буде призначено штраф в 5 хвилин. Ці 5 хвилин штрафу можуть бути застосовані лише один раз протягом ралі. Ці штрафні часи будуть додаватися до кращого часу, який досягнуто в даному класі. Якщо схід відбувається після останньої ЗД або СЗД Дня, буде вважатися, що екіпажі пропустили цю останню ЗД або СЗД.</w:t>
      </w:r>
    </w:p>
    <w:p w:rsidR="00827C5D" w:rsidRDefault="00827C5D" w:rsidP="00827C5D">
      <w:pPr>
        <w:spacing w:before="60" w:after="60"/>
        <w:jc w:val="both"/>
        <w:rPr>
          <w:sz w:val="18"/>
          <w:szCs w:val="18"/>
          <w:lang w:val="uk-UA"/>
        </w:rPr>
      </w:pPr>
      <w:r>
        <w:rPr>
          <w:sz w:val="18"/>
          <w:szCs w:val="18"/>
          <w:lang w:val="uk-UA"/>
        </w:rPr>
        <w:t>Якщо екіпаж зійшов у перший день ралі (за умови проведення ралі у 2 дні), він може прийняти рестарт після сходу у той же день за умови проведення додаткової технічної інспекції. ЗД, з якого учасник може прийняти ре-старт, повинен починатися не раніше ніж через 20 хвилин після проведення додаткової технічної інспекції. Порядок старту такого автомобіля визначається наступним образом – час старту з КЧ Сервіс вихід відповідної секції + 2 хв після останнього екіпажу. Якщо екіпажів, що беруть ре-старт після сходу в день сходу, більше одного – визначається спеціальних стартовий лист з ранжуванням автомобілів по класам від старшого до нижчого. Для фіксації права ре-старта після сходу у день сходу – на протязі 20 хвилин після завершення відповідної ЗД необхідно подати заяву про намір взяти ре-старт у даний день для забезпечення проведення додаткової технічної інспекції.</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rPr>
              <w:t>ДОРОЖНІ СЕКЦІЇ</w:t>
            </w:r>
          </w:p>
        </w:tc>
      </w:tr>
    </w:tbl>
    <w:p w:rsidR="00827C5D" w:rsidRDefault="00827C5D" w:rsidP="00827C5D">
      <w:pPr>
        <w:spacing w:before="60" w:after="60"/>
        <w:jc w:val="both"/>
        <w:rPr>
          <w:sz w:val="18"/>
          <w:szCs w:val="18"/>
        </w:rPr>
      </w:pPr>
      <w:r>
        <w:rPr>
          <w:sz w:val="18"/>
          <w:szCs w:val="18"/>
        </w:rPr>
        <w:t>Непроходження через вказаний у Дорожній книзі пункт – 60 сек пеналізації за кожний зафіксований випадок.</w:t>
      </w:r>
    </w:p>
    <w:p w:rsidR="00827C5D" w:rsidRDefault="00827C5D" w:rsidP="00827C5D">
      <w:pPr>
        <w:spacing w:before="60" w:after="60"/>
        <w:jc w:val="both"/>
        <w:rPr>
          <w:sz w:val="18"/>
          <w:szCs w:val="18"/>
        </w:rPr>
      </w:pPr>
      <w:r>
        <w:rPr>
          <w:sz w:val="18"/>
          <w:szCs w:val="18"/>
        </w:rPr>
        <w:t>Порушення ПДР, що зафіксоване будь-якою офіційною особою змагання:</w:t>
      </w:r>
    </w:p>
    <w:p w:rsidR="00827C5D" w:rsidRDefault="00827C5D" w:rsidP="00827C5D">
      <w:pPr>
        <w:pStyle w:val="a5"/>
        <w:numPr>
          <w:ilvl w:val="0"/>
          <w:numId w:val="28"/>
        </w:numPr>
        <w:spacing w:before="60" w:after="60"/>
        <w:jc w:val="both"/>
        <w:rPr>
          <w:sz w:val="18"/>
          <w:szCs w:val="18"/>
        </w:rPr>
      </w:pPr>
      <w:r>
        <w:rPr>
          <w:sz w:val="18"/>
          <w:szCs w:val="18"/>
        </w:rPr>
        <w:t xml:space="preserve">30 сек </w:t>
      </w:r>
      <w:proofErr w:type="gramStart"/>
      <w:r>
        <w:rPr>
          <w:sz w:val="18"/>
          <w:szCs w:val="18"/>
        </w:rPr>
        <w:t>за</w:t>
      </w:r>
      <w:proofErr w:type="gramEnd"/>
      <w:r>
        <w:rPr>
          <w:sz w:val="18"/>
          <w:szCs w:val="18"/>
        </w:rPr>
        <w:t xml:space="preserve"> перше та друге</w:t>
      </w:r>
    </w:p>
    <w:p w:rsidR="00827C5D" w:rsidRDefault="00827C5D" w:rsidP="00827C5D">
      <w:pPr>
        <w:pStyle w:val="a5"/>
        <w:numPr>
          <w:ilvl w:val="0"/>
          <w:numId w:val="28"/>
        </w:numPr>
        <w:spacing w:before="60" w:after="60"/>
        <w:jc w:val="both"/>
        <w:rPr>
          <w:sz w:val="18"/>
          <w:szCs w:val="18"/>
        </w:rPr>
      </w:pPr>
      <w:r>
        <w:rPr>
          <w:sz w:val="18"/>
          <w:szCs w:val="18"/>
        </w:rPr>
        <w:t xml:space="preserve">60 сек </w:t>
      </w:r>
      <w:proofErr w:type="gramStart"/>
      <w:r>
        <w:rPr>
          <w:sz w:val="18"/>
          <w:szCs w:val="18"/>
        </w:rPr>
        <w:t>за</w:t>
      </w:r>
      <w:proofErr w:type="gramEnd"/>
      <w:r>
        <w:rPr>
          <w:sz w:val="18"/>
          <w:szCs w:val="18"/>
        </w:rPr>
        <w:t xml:space="preserve"> третє та четверте</w:t>
      </w:r>
    </w:p>
    <w:p w:rsidR="00827C5D" w:rsidRDefault="00827C5D" w:rsidP="00827C5D">
      <w:pPr>
        <w:pStyle w:val="a5"/>
        <w:numPr>
          <w:ilvl w:val="0"/>
          <w:numId w:val="28"/>
        </w:numPr>
        <w:spacing w:before="60" w:after="60"/>
        <w:jc w:val="both"/>
        <w:rPr>
          <w:sz w:val="18"/>
          <w:szCs w:val="18"/>
        </w:rPr>
      </w:pPr>
      <w:r>
        <w:rPr>
          <w:sz w:val="18"/>
          <w:szCs w:val="18"/>
        </w:rPr>
        <w:t xml:space="preserve">Виключення за </w:t>
      </w:r>
      <w:proofErr w:type="gramStart"/>
      <w:r>
        <w:rPr>
          <w:sz w:val="18"/>
          <w:szCs w:val="18"/>
        </w:rPr>
        <w:t>п'яте</w:t>
      </w:r>
      <w:proofErr w:type="gramEnd"/>
      <w:r>
        <w:rPr>
          <w:sz w:val="18"/>
          <w:szCs w:val="18"/>
        </w:rPr>
        <w:t xml:space="preserve"> порушення</w:t>
      </w:r>
    </w:p>
    <w:p w:rsidR="00827C5D" w:rsidRDefault="00827C5D" w:rsidP="00827C5D">
      <w:pPr>
        <w:spacing w:before="60" w:after="60"/>
        <w:jc w:val="both"/>
        <w:rPr>
          <w:sz w:val="18"/>
          <w:szCs w:val="18"/>
        </w:rPr>
      </w:pPr>
      <w:r>
        <w:rPr>
          <w:sz w:val="18"/>
          <w:szCs w:val="18"/>
        </w:rPr>
        <w:t xml:space="preserve">Невиконання зупинки на вимогу офіційної особи буде пеналізовано щонайменш 60 сек. </w:t>
      </w:r>
      <w:proofErr w:type="gramStart"/>
      <w:r>
        <w:rPr>
          <w:sz w:val="18"/>
          <w:szCs w:val="18"/>
        </w:rPr>
        <w:t>Аж</w:t>
      </w:r>
      <w:proofErr w:type="gramEnd"/>
      <w:r>
        <w:rPr>
          <w:sz w:val="18"/>
          <w:szCs w:val="18"/>
        </w:rPr>
        <w:t xml:space="preserve"> до виключення.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ЗАКРИТИЙ ПАРК</w:t>
            </w:r>
          </w:p>
        </w:tc>
      </w:tr>
    </w:tbl>
    <w:p w:rsidR="00827C5D" w:rsidRDefault="00827C5D" w:rsidP="00827C5D">
      <w:pPr>
        <w:spacing w:before="60" w:after="60"/>
        <w:jc w:val="both"/>
        <w:rPr>
          <w:sz w:val="18"/>
          <w:szCs w:val="18"/>
        </w:rPr>
      </w:pPr>
      <w:r>
        <w:rPr>
          <w:sz w:val="18"/>
          <w:szCs w:val="18"/>
        </w:rPr>
        <w:t>Порушення режиму закритого парку за несанкціоноване здійснення обслуговування, ремонту або заправки пеналізується виключенням.</w:t>
      </w:r>
    </w:p>
    <w:p w:rsidR="00827C5D" w:rsidRDefault="00827C5D" w:rsidP="00827C5D">
      <w:pPr>
        <w:spacing w:before="60" w:after="60"/>
        <w:jc w:val="both"/>
        <w:rPr>
          <w:sz w:val="18"/>
          <w:szCs w:val="18"/>
        </w:rPr>
      </w:pPr>
      <w:r>
        <w:rPr>
          <w:sz w:val="18"/>
          <w:szCs w:val="18"/>
        </w:rPr>
        <w:t xml:space="preserve">Накладення пеналізації не дає дозволу на продовження проведення робіт, що призвели </w:t>
      </w:r>
      <w:proofErr w:type="gramStart"/>
      <w:r>
        <w:rPr>
          <w:sz w:val="18"/>
          <w:szCs w:val="18"/>
        </w:rPr>
        <w:t>до</w:t>
      </w:r>
      <w:proofErr w:type="gramEnd"/>
      <w:r>
        <w:rPr>
          <w:sz w:val="18"/>
          <w:szCs w:val="18"/>
        </w:rPr>
        <w:t xml:space="preserve"> пеналізації.</w:t>
      </w:r>
    </w:p>
    <w:p w:rsidR="00827C5D" w:rsidRDefault="00827C5D" w:rsidP="00827C5D">
      <w:pPr>
        <w:spacing w:before="60" w:after="60"/>
        <w:jc w:val="both"/>
        <w:rPr>
          <w:sz w:val="18"/>
          <w:szCs w:val="18"/>
        </w:rPr>
      </w:pPr>
      <w:r>
        <w:rPr>
          <w:sz w:val="18"/>
          <w:szCs w:val="18"/>
          <w:lang w:val="uk-UA"/>
        </w:rPr>
        <w:t>В</w:t>
      </w:r>
      <w:r>
        <w:rPr>
          <w:sz w:val="18"/>
          <w:szCs w:val="18"/>
        </w:rPr>
        <w:t xml:space="preserve">иконання втручання до автомобіля за вимогою Директора змагання хвилини, використані для виконання втручання, будуть розглядатися як стільки ж хвилин зареєстрованого запізнення у сектор зв’язку. Вони будуть також прийняті до уваги при </w:t>
      </w:r>
      <w:proofErr w:type="gramStart"/>
      <w:r>
        <w:rPr>
          <w:sz w:val="18"/>
          <w:szCs w:val="18"/>
        </w:rPr>
        <w:t>п</w:t>
      </w:r>
      <w:proofErr w:type="gramEnd"/>
      <w:r>
        <w:rPr>
          <w:sz w:val="18"/>
          <w:szCs w:val="18"/>
        </w:rPr>
        <w:t xml:space="preserve">ідрахунку часу виключення. Тому час, використаний </w:t>
      </w:r>
      <w:proofErr w:type="gramStart"/>
      <w:r>
        <w:rPr>
          <w:sz w:val="18"/>
          <w:szCs w:val="18"/>
        </w:rPr>
        <w:t>для</w:t>
      </w:r>
      <w:proofErr w:type="gramEnd"/>
      <w:r>
        <w:rPr>
          <w:sz w:val="18"/>
          <w:szCs w:val="18"/>
        </w:rPr>
        <w:t xml:space="preserve"> </w:t>
      </w:r>
      <w:proofErr w:type="gramStart"/>
      <w:r>
        <w:rPr>
          <w:sz w:val="18"/>
          <w:szCs w:val="18"/>
        </w:rPr>
        <w:t>ремонту</w:t>
      </w:r>
      <w:proofErr w:type="gramEnd"/>
      <w:r>
        <w:rPr>
          <w:sz w:val="18"/>
          <w:szCs w:val="18"/>
        </w:rPr>
        <w:t>, не може перевищувати часу виключення. Якщо цей час закінчиться, буде оголошено виключення.</w:t>
      </w:r>
    </w:p>
    <w:p w:rsidR="00827C5D" w:rsidRDefault="00827C5D" w:rsidP="00827C5D">
      <w:pPr>
        <w:spacing w:before="60" w:after="60"/>
        <w:jc w:val="both"/>
        <w:rPr>
          <w:sz w:val="18"/>
          <w:szCs w:val="18"/>
        </w:rPr>
      </w:pPr>
      <w:r>
        <w:rPr>
          <w:sz w:val="18"/>
          <w:szCs w:val="18"/>
        </w:rPr>
        <w:t xml:space="preserve">І нарешті, щоб не дозволяти екіпажу старатися нагнати своє запізнення </w:t>
      </w:r>
      <w:proofErr w:type="gramStart"/>
      <w:r>
        <w:rPr>
          <w:sz w:val="18"/>
          <w:szCs w:val="18"/>
        </w:rPr>
        <w:t>п</w:t>
      </w:r>
      <w:proofErr w:type="gramEnd"/>
      <w:r>
        <w:rPr>
          <w:sz w:val="18"/>
          <w:szCs w:val="18"/>
        </w:rPr>
        <w:t>ісля ремонту, екіпаж отримує новий час старту.</w:t>
      </w:r>
    </w:p>
    <w:p w:rsidR="00827C5D" w:rsidRDefault="00827C5D" w:rsidP="00827C5D">
      <w:pPr>
        <w:spacing w:before="60" w:after="60"/>
        <w:jc w:val="both"/>
        <w:rPr>
          <w:sz w:val="18"/>
          <w:szCs w:val="18"/>
        </w:rPr>
      </w:pPr>
      <w:proofErr w:type="gramStart"/>
      <w:r>
        <w:rPr>
          <w:sz w:val="18"/>
          <w:szCs w:val="18"/>
        </w:rPr>
        <w:t>Вс</w:t>
      </w:r>
      <w:proofErr w:type="gramEnd"/>
      <w:r>
        <w:rPr>
          <w:sz w:val="18"/>
          <w:szCs w:val="18"/>
        </w:rPr>
        <w:t xml:space="preserve">і роботи повинні бути повністю закінченими до часу старту, у іншому випадку перевищення часу потягне за собою штраф на таких же умовах, як й запізнення на секторі звязку. </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КОНТРОЛЬНА КАРТА</w:t>
            </w:r>
          </w:p>
        </w:tc>
      </w:tr>
    </w:tbl>
    <w:p w:rsidR="00827C5D" w:rsidRDefault="00827C5D" w:rsidP="000A29A2">
      <w:pPr>
        <w:spacing w:before="60" w:after="60"/>
        <w:ind w:firstLine="284"/>
        <w:jc w:val="both"/>
        <w:rPr>
          <w:sz w:val="18"/>
          <w:szCs w:val="18"/>
        </w:rPr>
      </w:pPr>
      <w:r>
        <w:rPr>
          <w:sz w:val="18"/>
          <w:szCs w:val="18"/>
        </w:rPr>
        <w:t>Втрата контрольної карти пеналізується грошовим штрафом у 200 грн.</w:t>
      </w:r>
    </w:p>
    <w:p w:rsidR="00827C5D" w:rsidRDefault="00827C5D" w:rsidP="000A29A2">
      <w:pPr>
        <w:spacing w:before="60" w:after="60"/>
        <w:ind w:firstLine="284"/>
        <w:jc w:val="both"/>
        <w:rPr>
          <w:sz w:val="18"/>
          <w:szCs w:val="18"/>
        </w:rPr>
      </w:pPr>
      <w:r>
        <w:rPr>
          <w:sz w:val="18"/>
          <w:szCs w:val="18"/>
        </w:rPr>
        <w:t>Несанкціоновані правки у контрольну карту викличе розслідування КСК та відповідні санкції по його закінченню.</w:t>
      </w:r>
    </w:p>
    <w:p w:rsidR="00827C5D" w:rsidRDefault="00827C5D" w:rsidP="00827C5D">
      <w:pPr>
        <w:jc w:val="both"/>
      </w:pPr>
      <w:r>
        <w:br w:type="page"/>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auto"/>
              <w:right w:val="nil"/>
            </w:tcBorders>
            <w:shd w:val="clear" w:color="auto" w:fill="D9D9D9"/>
            <w:hideMark/>
          </w:tcPr>
          <w:p w:rsidR="00827C5D" w:rsidRDefault="00827C5D">
            <w:pPr>
              <w:pStyle w:val="a5"/>
              <w:numPr>
                <w:ilvl w:val="0"/>
                <w:numId w:val="4"/>
              </w:numPr>
              <w:spacing w:before="60" w:after="60" w:line="240" w:lineRule="auto"/>
              <w:jc w:val="both"/>
              <w:rPr>
                <w:b/>
                <w:sz w:val="18"/>
                <w:szCs w:val="18"/>
                <w:lang w:val="uk-UA"/>
              </w:rPr>
            </w:pPr>
            <w:r>
              <w:rPr>
                <w:b/>
                <w:sz w:val="18"/>
                <w:szCs w:val="18"/>
              </w:rPr>
              <w:lastRenderedPageBreak/>
              <w:t>ЗАГАЛЬНІ ТЕХНІЧНІ ВИМОГИ ДО АВТОМОБІЛІВ</w:t>
            </w:r>
          </w:p>
        </w:tc>
      </w:tr>
      <w:tr w:rsidR="00827C5D" w:rsidTr="00827C5D">
        <w:tc>
          <w:tcPr>
            <w:tcW w:w="10421" w:type="dxa"/>
            <w:tcBorders>
              <w:top w:val="single" w:sz="4" w:space="0" w:color="auto"/>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lang w:val="uk-UA"/>
              </w:rPr>
            </w:pPr>
            <w:r>
              <w:rPr>
                <w:b/>
                <w:sz w:val="18"/>
                <w:szCs w:val="18"/>
                <w:lang w:val="uk-UA"/>
              </w:rPr>
              <w:t>ЗАГАЛЬНІ ПОЛОЖЕННЯ</w:t>
            </w:r>
          </w:p>
        </w:tc>
      </w:tr>
    </w:tbl>
    <w:p w:rsidR="00827C5D" w:rsidRDefault="00827C5D" w:rsidP="00827C5D">
      <w:pPr>
        <w:spacing w:before="60" w:after="60"/>
        <w:jc w:val="both"/>
        <w:rPr>
          <w:sz w:val="18"/>
          <w:szCs w:val="18"/>
        </w:rPr>
      </w:pPr>
      <w:r>
        <w:rPr>
          <w:sz w:val="18"/>
          <w:szCs w:val="18"/>
        </w:rPr>
        <w:t xml:space="preserve">Нижче наведені основні технічні вимоги до безпеки конструкції автомобілів, що приймають участь у ралі </w:t>
      </w:r>
      <w:proofErr w:type="gramStart"/>
      <w:r>
        <w:rPr>
          <w:sz w:val="18"/>
          <w:szCs w:val="18"/>
        </w:rPr>
        <w:t>на</w:t>
      </w:r>
      <w:proofErr w:type="gramEnd"/>
      <w:r>
        <w:rPr>
          <w:sz w:val="18"/>
          <w:szCs w:val="18"/>
        </w:rPr>
        <w:t xml:space="preserve"> серійних автомобілях на території України. </w:t>
      </w:r>
    </w:p>
    <w:p w:rsidR="00827C5D" w:rsidRDefault="00827C5D" w:rsidP="00827C5D">
      <w:pPr>
        <w:spacing w:before="60" w:after="60"/>
        <w:jc w:val="both"/>
        <w:rPr>
          <w:sz w:val="18"/>
          <w:szCs w:val="18"/>
        </w:rPr>
      </w:pPr>
      <w:r>
        <w:rPr>
          <w:sz w:val="18"/>
          <w:szCs w:val="18"/>
        </w:rPr>
        <w:t xml:space="preserve">Виключенням можуть бути автомобілі, чия конструкція за результатами технічної інспекції визнана такою, що може бути небезпечною для водія та глядачів. </w:t>
      </w:r>
      <w:proofErr w:type="gramStart"/>
      <w:r>
        <w:rPr>
          <w:sz w:val="18"/>
          <w:szCs w:val="18"/>
        </w:rPr>
        <w:t>Р</w:t>
      </w:r>
      <w:proofErr w:type="gramEnd"/>
      <w:r>
        <w:rPr>
          <w:sz w:val="18"/>
          <w:szCs w:val="18"/>
        </w:rPr>
        <w:t>ішення про участь такого автомобіля в змаганнях приймається Колегією Спортивних Комісарів окремо на підставі висновку технічної комісії про безпеку конструкції.</w:t>
      </w:r>
    </w:p>
    <w:p w:rsidR="00827C5D" w:rsidRDefault="00827C5D" w:rsidP="00827C5D">
      <w:pPr>
        <w:spacing w:before="60" w:after="60"/>
        <w:jc w:val="both"/>
        <w:rPr>
          <w:sz w:val="18"/>
          <w:szCs w:val="18"/>
        </w:rPr>
      </w:pPr>
      <w:r>
        <w:rPr>
          <w:sz w:val="18"/>
          <w:szCs w:val="18"/>
        </w:rPr>
        <w:t xml:space="preserve">Якщо автомобіль має спортивний технічний паспорт ФАУ – </w:t>
      </w:r>
      <w:proofErr w:type="gramStart"/>
      <w:r>
        <w:rPr>
          <w:sz w:val="18"/>
          <w:szCs w:val="18"/>
        </w:rPr>
        <w:t>в</w:t>
      </w:r>
      <w:proofErr w:type="gramEnd"/>
      <w:r>
        <w:rPr>
          <w:sz w:val="18"/>
          <w:szCs w:val="18"/>
        </w:rPr>
        <w:t xml:space="preserve">ін повинен відповідати обрисам відповідного класу за об’ємом двигуна. У разі виявлення відмінностей – </w:t>
      </w:r>
      <w:proofErr w:type="gramStart"/>
      <w:r>
        <w:rPr>
          <w:sz w:val="18"/>
          <w:szCs w:val="18"/>
        </w:rPr>
        <w:t>р</w:t>
      </w:r>
      <w:proofErr w:type="gramEnd"/>
      <w:r>
        <w:rPr>
          <w:sz w:val="18"/>
          <w:szCs w:val="18"/>
        </w:rPr>
        <w:t>ішення про допуск/не допуск приймає Колегія Спортивних Комісарів за поданням Технічного комісара.</w:t>
      </w:r>
    </w:p>
    <w:p w:rsidR="00827C5D" w:rsidRDefault="00827C5D" w:rsidP="00827C5D">
      <w:pPr>
        <w:spacing w:before="60" w:after="60"/>
        <w:jc w:val="both"/>
        <w:rPr>
          <w:sz w:val="18"/>
          <w:szCs w:val="18"/>
        </w:rPr>
      </w:pPr>
      <w:r>
        <w:rPr>
          <w:sz w:val="18"/>
          <w:szCs w:val="18"/>
        </w:rPr>
        <w:t>Деклараційна форма – форма докладного опису модифікації серійної конструкції декларуємого до участі автомобіля.</w:t>
      </w:r>
    </w:p>
    <w:p w:rsidR="00827C5D" w:rsidRDefault="00827C5D" w:rsidP="00827C5D">
      <w:pPr>
        <w:spacing w:before="60" w:after="60"/>
        <w:jc w:val="both"/>
        <w:rPr>
          <w:sz w:val="18"/>
          <w:szCs w:val="18"/>
        </w:rPr>
      </w:pPr>
      <w:r>
        <w:rPr>
          <w:sz w:val="18"/>
          <w:szCs w:val="18"/>
        </w:rPr>
        <w:t>Усі заміни відносно базової комплектації повинні бути зазначені у деклараційній формі.</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ДВИГУН</w:t>
            </w:r>
          </w:p>
        </w:tc>
      </w:tr>
    </w:tbl>
    <w:p w:rsidR="00827C5D" w:rsidRDefault="00827C5D" w:rsidP="00827C5D">
      <w:pPr>
        <w:spacing w:before="60" w:after="60"/>
        <w:jc w:val="both"/>
        <w:rPr>
          <w:sz w:val="18"/>
          <w:szCs w:val="18"/>
        </w:rPr>
      </w:pPr>
      <w:r>
        <w:rPr>
          <w:sz w:val="18"/>
          <w:szCs w:val="18"/>
        </w:rPr>
        <w:t xml:space="preserve">Двигун </w:t>
      </w:r>
      <w:proofErr w:type="gramStart"/>
      <w:r>
        <w:rPr>
          <w:sz w:val="18"/>
          <w:szCs w:val="18"/>
        </w:rPr>
        <w:t>повинен</w:t>
      </w:r>
      <w:proofErr w:type="gramEnd"/>
      <w:r>
        <w:rPr>
          <w:sz w:val="18"/>
          <w:szCs w:val="18"/>
        </w:rPr>
        <w:t xml:space="preserve"> бути розміщений в моторному відсіку базової моделі. </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ТРАНСМІ</w:t>
            </w:r>
            <w:proofErr w:type="gramStart"/>
            <w:r>
              <w:rPr>
                <w:b/>
                <w:sz w:val="18"/>
                <w:szCs w:val="18"/>
              </w:rPr>
              <w:t>С</w:t>
            </w:r>
            <w:proofErr w:type="gramEnd"/>
            <w:r>
              <w:rPr>
                <w:b/>
                <w:sz w:val="18"/>
                <w:szCs w:val="18"/>
              </w:rPr>
              <w:t xml:space="preserve">ІЯ </w:t>
            </w:r>
          </w:p>
        </w:tc>
      </w:tr>
    </w:tbl>
    <w:p w:rsidR="00827C5D" w:rsidRDefault="00827C5D" w:rsidP="00827C5D">
      <w:pPr>
        <w:spacing w:before="60" w:after="60"/>
        <w:jc w:val="both"/>
        <w:rPr>
          <w:sz w:val="18"/>
          <w:szCs w:val="18"/>
        </w:rPr>
      </w:pPr>
      <w:r>
        <w:rPr>
          <w:sz w:val="18"/>
          <w:szCs w:val="18"/>
        </w:rPr>
        <w:t xml:space="preserve">Коробка швидкостей </w:t>
      </w:r>
      <w:proofErr w:type="gramStart"/>
      <w:r>
        <w:rPr>
          <w:sz w:val="18"/>
          <w:szCs w:val="18"/>
          <w:lang w:val="uk-UA"/>
        </w:rPr>
        <w:t>в</w:t>
      </w:r>
      <w:proofErr w:type="gramEnd"/>
      <w:r>
        <w:rPr>
          <w:sz w:val="18"/>
          <w:szCs w:val="18"/>
          <w:lang w:val="uk-UA"/>
        </w:rPr>
        <w:t>ільна.</w:t>
      </w:r>
      <w:r>
        <w:rPr>
          <w:sz w:val="18"/>
          <w:szCs w:val="18"/>
        </w:rPr>
        <w:t xml:space="preserve"> Модифікації дозволено.</w:t>
      </w:r>
    </w:p>
    <w:p w:rsidR="00827C5D" w:rsidRDefault="00827C5D" w:rsidP="00827C5D">
      <w:pPr>
        <w:spacing w:before="60" w:after="60"/>
        <w:jc w:val="both"/>
        <w:rPr>
          <w:sz w:val="18"/>
          <w:szCs w:val="18"/>
        </w:rPr>
      </w:pPr>
      <w:r>
        <w:rPr>
          <w:sz w:val="18"/>
          <w:szCs w:val="18"/>
        </w:rPr>
        <w:t>Тип приводу (передній, задній, повний) повинний залишатися базовим для дійсної моделі.</w:t>
      </w:r>
    </w:p>
    <w:tbl>
      <w:tblPr>
        <w:tblW w:w="0" w:type="auto"/>
        <w:tblBorders>
          <w:top w:val="single" w:sz="4" w:space="0" w:color="000000"/>
          <w:bottom w:val="single" w:sz="4" w:space="0" w:color="000000"/>
        </w:tblBorders>
        <w:tblLook w:val="04A0"/>
      </w:tblPr>
      <w:tblGrid>
        <w:gridCol w:w="9571"/>
      </w:tblGrid>
      <w:tr w:rsidR="00827C5D" w:rsidTr="00827C5D">
        <w:tc>
          <w:tcPr>
            <w:tcW w:w="10421"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ВИХЛОПНА СИСТЕМА</w:t>
            </w:r>
          </w:p>
        </w:tc>
      </w:tr>
    </w:tbl>
    <w:p w:rsidR="00827C5D" w:rsidRDefault="00827C5D" w:rsidP="00827C5D">
      <w:pPr>
        <w:spacing w:before="60" w:after="60"/>
        <w:jc w:val="both"/>
        <w:rPr>
          <w:sz w:val="18"/>
          <w:szCs w:val="18"/>
          <w:lang w:val="uk-UA"/>
        </w:rPr>
      </w:pPr>
      <w:r>
        <w:rPr>
          <w:sz w:val="18"/>
          <w:szCs w:val="18"/>
          <w:lang w:val="uk-UA"/>
        </w:rPr>
        <w:t>Вихлопна система вільна за умови виходу її кінцівки за середню лінію кузову та крісло водія.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КУЗОВ</w:t>
            </w:r>
          </w:p>
        </w:tc>
      </w:tr>
    </w:tbl>
    <w:p w:rsidR="00827C5D" w:rsidRDefault="00827C5D" w:rsidP="00827C5D">
      <w:pPr>
        <w:spacing w:before="60" w:after="60"/>
        <w:jc w:val="both"/>
        <w:rPr>
          <w:sz w:val="18"/>
          <w:szCs w:val="18"/>
        </w:rPr>
      </w:pPr>
      <w:r>
        <w:rPr>
          <w:sz w:val="18"/>
          <w:szCs w:val="18"/>
        </w:rPr>
        <w:t xml:space="preserve">Каркас безпеки – рекомендовано. Каркас безпеки повинен бути виготовлений з </w:t>
      </w:r>
      <w:proofErr w:type="gramStart"/>
      <w:r>
        <w:rPr>
          <w:sz w:val="18"/>
          <w:szCs w:val="18"/>
        </w:rPr>
        <w:t>матер</w:t>
      </w:r>
      <w:proofErr w:type="gramEnd"/>
      <w:r>
        <w:rPr>
          <w:sz w:val="18"/>
          <w:szCs w:val="18"/>
        </w:rPr>
        <w:t>іалів та у відповідності з Додатком «J» МСК ФІА.</w:t>
      </w:r>
    </w:p>
    <w:p w:rsidR="00827C5D" w:rsidRDefault="00827C5D" w:rsidP="00827C5D">
      <w:pPr>
        <w:spacing w:before="60" w:after="60"/>
        <w:jc w:val="both"/>
        <w:rPr>
          <w:sz w:val="18"/>
          <w:szCs w:val="18"/>
        </w:rPr>
      </w:pPr>
      <w:r>
        <w:rPr>
          <w:sz w:val="18"/>
          <w:szCs w:val="18"/>
        </w:rPr>
        <w:t xml:space="preserve">Усі несущі конструкції кузова повинні бути базовими. Габарити кузова – базові для даної моделі. Вкорочення, звуження, свердлення та ін. роботи по кузову з метою полегшення за рахунок обробки </w:t>
      </w:r>
      <w:proofErr w:type="gramStart"/>
      <w:r>
        <w:rPr>
          <w:sz w:val="18"/>
          <w:szCs w:val="18"/>
        </w:rPr>
        <w:t>р</w:t>
      </w:r>
      <w:proofErr w:type="gramEnd"/>
      <w:r>
        <w:rPr>
          <w:sz w:val="18"/>
          <w:szCs w:val="18"/>
        </w:rPr>
        <w:t>ізних елементів комплектного кузову автомобіля заборонені.</w:t>
      </w:r>
    </w:p>
    <w:p w:rsidR="00827C5D" w:rsidRDefault="00827C5D" w:rsidP="00827C5D">
      <w:pPr>
        <w:spacing w:before="60" w:after="60"/>
        <w:jc w:val="both"/>
        <w:rPr>
          <w:sz w:val="18"/>
          <w:szCs w:val="18"/>
        </w:rPr>
      </w:pPr>
      <w:r>
        <w:rPr>
          <w:sz w:val="18"/>
          <w:szCs w:val="18"/>
        </w:rPr>
        <w:t xml:space="preserve">Хімічна обробка кузову </w:t>
      </w:r>
      <w:proofErr w:type="gramStart"/>
      <w:r>
        <w:rPr>
          <w:sz w:val="18"/>
          <w:szCs w:val="18"/>
        </w:rPr>
        <w:t>заборонена</w:t>
      </w:r>
      <w:proofErr w:type="gramEnd"/>
      <w:r>
        <w:rPr>
          <w:sz w:val="18"/>
          <w:szCs w:val="18"/>
        </w:rPr>
        <w:t>.</w:t>
      </w:r>
    </w:p>
    <w:p w:rsidR="00827C5D" w:rsidRDefault="00827C5D" w:rsidP="00827C5D">
      <w:pPr>
        <w:spacing w:before="60" w:after="60"/>
        <w:jc w:val="both"/>
        <w:rPr>
          <w:sz w:val="18"/>
          <w:szCs w:val="18"/>
        </w:rPr>
      </w:pPr>
      <w:r>
        <w:rPr>
          <w:sz w:val="18"/>
          <w:szCs w:val="18"/>
        </w:rPr>
        <w:t>Забороняється використання матеріалів, що мают вмі</w:t>
      </w:r>
      <w:proofErr w:type="gramStart"/>
      <w:r>
        <w:rPr>
          <w:sz w:val="18"/>
          <w:szCs w:val="18"/>
        </w:rPr>
        <w:t>ст</w:t>
      </w:r>
      <w:proofErr w:type="gramEnd"/>
      <w:r>
        <w:rPr>
          <w:sz w:val="18"/>
          <w:szCs w:val="18"/>
        </w:rPr>
        <w:t xml:space="preserve"> магнію.</w:t>
      </w:r>
    </w:p>
    <w:p w:rsidR="00827C5D" w:rsidRDefault="00827C5D" w:rsidP="00827C5D">
      <w:pPr>
        <w:spacing w:before="60" w:after="60"/>
        <w:jc w:val="both"/>
        <w:rPr>
          <w:sz w:val="18"/>
          <w:szCs w:val="18"/>
        </w:rPr>
      </w:pPr>
      <w:r>
        <w:rPr>
          <w:sz w:val="18"/>
          <w:szCs w:val="18"/>
        </w:rPr>
        <w:t xml:space="preserve">Автомобілі повинні мати усі базові двері з базовою системою кріплення. </w:t>
      </w:r>
      <w:proofErr w:type="gramStart"/>
      <w:r>
        <w:rPr>
          <w:sz w:val="18"/>
          <w:szCs w:val="18"/>
        </w:rPr>
        <w:t>Вс</w:t>
      </w:r>
      <w:proofErr w:type="gramEnd"/>
      <w:r>
        <w:rPr>
          <w:sz w:val="18"/>
          <w:szCs w:val="18"/>
        </w:rPr>
        <w:t xml:space="preserve">і двері повинні функціонувати як з салону так й ззовні та бути базової конструкції, котрої автомобіль комплектується з заводу-виробника. </w:t>
      </w:r>
    </w:p>
    <w:p w:rsidR="00827C5D" w:rsidRDefault="00827C5D" w:rsidP="00827C5D">
      <w:pPr>
        <w:spacing w:before="60" w:after="60"/>
        <w:jc w:val="both"/>
        <w:rPr>
          <w:sz w:val="18"/>
          <w:szCs w:val="18"/>
        </w:rPr>
      </w:pPr>
      <w:proofErr w:type="gramStart"/>
      <w:r>
        <w:rPr>
          <w:sz w:val="18"/>
          <w:szCs w:val="18"/>
        </w:rPr>
        <w:t>Лобове</w:t>
      </w:r>
      <w:proofErr w:type="gramEnd"/>
      <w:r>
        <w:rPr>
          <w:sz w:val="18"/>
          <w:szCs w:val="18"/>
        </w:rPr>
        <w:t xml:space="preserve"> скло повинне бути базовим. </w:t>
      </w:r>
    </w:p>
    <w:p w:rsidR="00827C5D" w:rsidRDefault="00827C5D" w:rsidP="00827C5D">
      <w:pPr>
        <w:spacing w:before="60" w:after="60"/>
        <w:jc w:val="both"/>
        <w:rPr>
          <w:sz w:val="18"/>
          <w:szCs w:val="18"/>
        </w:rPr>
      </w:pPr>
      <w:proofErr w:type="gramStart"/>
      <w:r>
        <w:rPr>
          <w:sz w:val="18"/>
          <w:szCs w:val="18"/>
        </w:rPr>
        <w:t>Вс</w:t>
      </w:r>
      <w:proofErr w:type="gramEnd"/>
      <w:r>
        <w:rPr>
          <w:sz w:val="18"/>
          <w:szCs w:val="18"/>
        </w:rPr>
        <w:t>і автомобілі повинні бути обладнані зовнішніми дзеркалами заднього виду з обох боків, або якщо інше не передбачено заводом-виробником.</w:t>
      </w:r>
    </w:p>
    <w:p w:rsidR="00827C5D" w:rsidRDefault="00827C5D" w:rsidP="00827C5D">
      <w:pPr>
        <w:spacing w:before="60" w:after="60"/>
        <w:jc w:val="both"/>
        <w:rPr>
          <w:sz w:val="18"/>
          <w:szCs w:val="18"/>
        </w:rPr>
      </w:pPr>
      <w:r>
        <w:rPr>
          <w:sz w:val="18"/>
          <w:szCs w:val="18"/>
        </w:rPr>
        <w:t xml:space="preserve">Бампери, крила повинні бути жорстко закріпленими на кузові </w:t>
      </w:r>
      <w:proofErr w:type="gramStart"/>
      <w:r>
        <w:rPr>
          <w:sz w:val="18"/>
          <w:szCs w:val="18"/>
        </w:rPr>
        <w:t>без</w:t>
      </w:r>
      <w:proofErr w:type="gramEnd"/>
      <w:r>
        <w:rPr>
          <w:sz w:val="18"/>
          <w:szCs w:val="18"/>
        </w:rPr>
        <w:t xml:space="preserve"> зазорів за допомогою інструменту. </w:t>
      </w:r>
    </w:p>
    <w:p w:rsidR="00827C5D" w:rsidRDefault="00827C5D" w:rsidP="00827C5D">
      <w:pPr>
        <w:spacing w:before="60" w:after="60"/>
        <w:jc w:val="both"/>
        <w:rPr>
          <w:sz w:val="18"/>
          <w:szCs w:val="18"/>
        </w:rPr>
      </w:pPr>
      <w:proofErr w:type="gramStart"/>
      <w:r>
        <w:rPr>
          <w:sz w:val="18"/>
          <w:szCs w:val="18"/>
        </w:rPr>
        <w:t>Дозволяється</w:t>
      </w:r>
      <w:proofErr w:type="gramEnd"/>
      <w:r>
        <w:rPr>
          <w:sz w:val="18"/>
          <w:szCs w:val="18"/>
        </w:rPr>
        <w:t xml:space="preserve"> заміна бамперів, кришки капоту, кришки багажнику (окрім автомобілів з кузовом типу хетчбек) та бокових крил (якщо вони мають лише болтове кріплення до кузову) на такі ж з композитних матеріалів.</w:t>
      </w:r>
    </w:p>
    <w:p w:rsidR="00827C5D" w:rsidRDefault="00827C5D" w:rsidP="00827C5D">
      <w:pPr>
        <w:spacing w:before="60" w:after="60"/>
        <w:jc w:val="both"/>
        <w:rPr>
          <w:sz w:val="18"/>
          <w:szCs w:val="18"/>
        </w:rPr>
      </w:pPr>
      <w:r>
        <w:rPr>
          <w:sz w:val="18"/>
          <w:szCs w:val="18"/>
        </w:rPr>
        <w:t>Попереду і позаду повинні бути збережені заводські буксировочні пристосування.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СИСТЕМА ПОЖЕЖОГАСІННЯ</w:t>
            </w:r>
          </w:p>
        </w:tc>
      </w:tr>
    </w:tbl>
    <w:p w:rsidR="00827C5D" w:rsidRDefault="00827C5D" w:rsidP="00827C5D">
      <w:pPr>
        <w:spacing w:before="60" w:after="60"/>
        <w:jc w:val="both"/>
        <w:rPr>
          <w:sz w:val="18"/>
          <w:szCs w:val="18"/>
        </w:rPr>
      </w:pPr>
      <w:r>
        <w:rPr>
          <w:sz w:val="18"/>
          <w:szCs w:val="18"/>
        </w:rPr>
        <w:t xml:space="preserve">Кожен автомобіль </w:t>
      </w:r>
      <w:proofErr w:type="gramStart"/>
      <w:r>
        <w:rPr>
          <w:sz w:val="18"/>
          <w:szCs w:val="18"/>
        </w:rPr>
        <w:t>повинен</w:t>
      </w:r>
      <w:proofErr w:type="gramEnd"/>
      <w:r>
        <w:rPr>
          <w:sz w:val="18"/>
          <w:szCs w:val="18"/>
        </w:rPr>
        <w:t xml:space="preserve"> бути обладнаний закріпленим в салоні що найменш одним ручним вогнегасником, із загальною масою вогнегасної речовини не менше за 2 кг.</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ЕЛЕКТРОУСТАТКУВАННЯ</w:t>
            </w:r>
          </w:p>
        </w:tc>
      </w:tr>
    </w:tbl>
    <w:p w:rsidR="00827C5D" w:rsidRDefault="00827C5D" w:rsidP="00827C5D">
      <w:pPr>
        <w:spacing w:before="60" w:after="60"/>
        <w:jc w:val="both"/>
        <w:rPr>
          <w:sz w:val="18"/>
          <w:szCs w:val="18"/>
        </w:rPr>
      </w:pPr>
      <w:r>
        <w:rPr>
          <w:sz w:val="18"/>
          <w:szCs w:val="18"/>
        </w:rPr>
        <w:t xml:space="preserve">У випадку зміни </w:t>
      </w:r>
      <w:proofErr w:type="gramStart"/>
      <w:r>
        <w:rPr>
          <w:sz w:val="18"/>
          <w:szCs w:val="18"/>
        </w:rPr>
        <w:t>м</w:t>
      </w:r>
      <w:proofErr w:type="gramEnd"/>
      <w:r>
        <w:rPr>
          <w:sz w:val="18"/>
          <w:szCs w:val="18"/>
        </w:rPr>
        <w:t xml:space="preserve">ісця розташування акумуляторних батарей повинні бути дотримані наступні умови: </w:t>
      </w:r>
    </w:p>
    <w:p w:rsidR="00827C5D" w:rsidRDefault="00827C5D" w:rsidP="00827C5D">
      <w:pPr>
        <w:pStyle w:val="a5"/>
        <w:numPr>
          <w:ilvl w:val="0"/>
          <w:numId w:val="30"/>
        </w:numPr>
        <w:spacing w:before="60" w:after="60"/>
        <w:jc w:val="both"/>
        <w:rPr>
          <w:sz w:val="18"/>
          <w:szCs w:val="18"/>
        </w:rPr>
      </w:pPr>
      <w:r>
        <w:rPr>
          <w:sz w:val="18"/>
          <w:szCs w:val="18"/>
        </w:rPr>
        <w:t xml:space="preserve">акумулятор повинний розташовуватися на металевому </w:t>
      </w:r>
      <w:proofErr w:type="gramStart"/>
      <w:r>
        <w:rPr>
          <w:sz w:val="18"/>
          <w:szCs w:val="18"/>
        </w:rPr>
        <w:t>п</w:t>
      </w:r>
      <w:proofErr w:type="gramEnd"/>
      <w:r>
        <w:rPr>
          <w:sz w:val="18"/>
          <w:szCs w:val="18"/>
        </w:rPr>
        <w:t>іддоні з закраінами, що охоплюють з боків низ акумулятора;</w:t>
      </w:r>
    </w:p>
    <w:p w:rsidR="00827C5D" w:rsidRDefault="00827C5D" w:rsidP="00827C5D">
      <w:pPr>
        <w:pStyle w:val="a5"/>
        <w:numPr>
          <w:ilvl w:val="0"/>
          <w:numId w:val="30"/>
        </w:numPr>
        <w:spacing w:before="60" w:after="60"/>
        <w:jc w:val="both"/>
        <w:rPr>
          <w:sz w:val="18"/>
          <w:szCs w:val="18"/>
        </w:rPr>
      </w:pPr>
      <w:r>
        <w:rPr>
          <w:sz w:val="18"/>
          <w:szCs w:val="18"/>
        </w:rPr>
        <w:t xml:space="preserve">акумулятор повинний кріпитися як мінімум двома сталевими </w:t>
      </w:r>
      <w:proofErr w:type="gramStart"/>
      <w:r>
        <w:rPr>
          <w:sz w:val="18"/>
          <w:szCs w:val="18"/>
        </w:rPr>
        <w:t>стр</w:t>
      </w:r>
      <w:proofErr w:type="gramEnd"/>
      <w:r>
        <w:rPr>
          <w:sz w:val="18"/>
          <w:szCs w:val="18"/>
        </w:rPr>
        <w:t xml:space="preserve">ічками з ізолюючими підкладками, розміром не менш 20мм х 0,8 мм, що охоплюють його і закріплені на кузові 4 болтами діаметром не менш 10 мм. і повинен бути накритий герметичним коробом, який має вентиляцію, виведену за межі салону. </w:t>
      </w:r>
    </w:p>
    <w:p w:rsidR="00827C5D" w:rsidRDefault="00827C5D" w:rsidP="00827C5D">
      <w:pPr>
        <w:pStyle w:val="a5"/>
        <w:numPr>
          <w:ilvl w:val="0"/>
          <w:numId w:val="30"/>
        </w:numPr>
        <w:spacing w:before="60" w:after="60"/>
        <w:jc w:val="both"/>
        <w:rPr>
          <w:sz w:val="18"/>
          <w:szCs w:val="18"/>
        </w:rPr>
      </w:pPr>
      <w:r>
        <w:rPr>
          <w:sz w:val="18"/>
          <w:szCs w:val="18"/>
        </w:rPr>
        <w:t xml:space="preserve">у місцях кріплення </w:t>
      </w:r>
      <w:proofErr w:type="gramStart"/>
      <w:r>
        <w:rPr>
          <w:sz w:val="18"/>
          <w:szCs w:val="18"/>
        </w:rPr>
        <w:t>стр</w:t>
      </w:r>
      <w:proofErr w:type="gramEnd"/>
      <w:r>
        <w:rPr>
          <w:sz w:val="18"/>
          <w:szCs w:val="18"/>
        </w:rPr>
        <w:t>ічок кузов повинний бути посилений металевими пластинами площею не менш 20 см2 і товщиною не менш 3 мм;</w:t>
      </w:r>
    </w:p>
    <w:p w:rsidR="00827C5D" w:rsidRDefault="00827C5D" w:rsidP="00827C5D">
      <w:pPr>
        <w:pStyle w:val="a5"/>
        <w:numPr>
          <w:ilvl w:val="0"/>
          <w:numId w:val="30"/>
        </w:numPr>
        <w:spacing w:before="60" w:after="60"/>
        <w:jc w:val="both"/>
        <w:rPr>
          <w:sz w:val="18"/>
          <w:szCs w:val="18"/>
        </w:rPr>
      </w:pPr>
      <w:r>
        <w:rPr>
          <w:sz w:val="18"/>
          <w:szCs w:val="18"/>
        </w:rPr>
        <w:lastRenderedPageBreak/>
        <w:t>кріплення кожного з перерахованих елементів (</w:t>
      </w:r>
      <w:proofErr w:type="gramStart"/>
      <w:r>
        <w:rPr>
          <w:sz w:val="18"/>
          <w:szCs w:val="18"/>
        </w:rPr>
        <w:t>п</w:t>
      </w:r>
      <w:proofErr w:type="gramEnd"/>
      <w:r>
        <w:rPr>
          <w:sz w:val="18"/>
          <w:szCs w:val="18"/>
        </w:rPr>
        <w:t xml:space="preserve">іддон, акумулятор, кожух) повинне бути незалежним. Якщо акумуляторну батарею перенесено до салону автомобіля – встановлення подвійного розмикача маси (ззовні та у салоні), що вимикає </w:t>
      </w:r>
      <w:proofErr w:type="gramStart"/>
      <w:r>
        <w:rPr>
          <w:sz w:val="18"/>
          <w:szCs w:val="18"/>
        </w:rPr>
        <w:t>вс</w:t>
      </w:r>
      <w:proofErr w:type="gramEnd"/>
      <w:r>
        <w:rPr>
          <w:sz w:val="18"/>
          <w:szCs w:val="18"/>
        </w:rPr>
        <w:t>і електричні компоненти автомобіля обов’язкове. Розташування розмикача ззовні автомобі</w:t>
      </w:r>
      <w:proofErr w:type="gramStart"/>
      <w:r>
        <w:rPr>
          <w:sz w:val="18"/>
          <w:szCs w:val="18"/>
        </w:rPr>
        <w:t>ля зг</w:t>
      </w:r>
      <w:proofErr w:type="gramEnd"/>
      <w:r>
        <w:rPr>
          <w:sz w:val="18"/>
          <w:szCs w:val="18"/>
        </w:rPr>
        <w:t>ідно дод.№ та його візуальне маркування.</w:t>
      </w:r>
    </w:p>
    <w:p w:rsidR="00827C5D" w:rsidRDefault="00827C5D" w:rsidP="00827C5D">
      <w:pPr>
        <w:spacing w:before="60" w:after="60"/>
        <w:jc w:val="both"/>
        <w:rPr>
          <w:sz w:val="18"/>
          <w:szCs w:val="18"/>
        </w:rPr>
      </w:pPr>
      <w:r>
        <w:rPr>
          <w:sz w:val="18"/>
          <w:szCs w:val="18"/>
        </w:rPr>
        <w:t xml:space="preserve">Руйнування кріплення будь-якого елемента не повинне послабляти інші. </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ПАЛИВО</w:t>
            </w:r>
          </w:p>
        </w:tc>
      </w:tr>
    </w:tbl>
    <w:p w:rsidR="00827C5D" w:rsidRDefault="00827C5D" w:rsidP="00827C5D">
      <w:pPr>
        <w:spacing w:before="60" w:after="60"/>
        <w:jc w:val="both"/>
        <w:rPr>
          <w:sz w:val="18"/>
          <w:szCs w:val="18"/>
        </w:rPr>
      </w:pPr>
      <w:proofErr w:type="gramStart"/>
      <w:r>
        <w:rPr>
          <w:sz w:val="18"/>
          <w:szCs w:val="18"/>
        </w:rPr>
        <w:t>Дозволяється</w:t>
      </w:r>
      <w:proofErr w:type="gramEnd"/>
      <w:r>
        <w:rPr>
          <w:sz w:val="18"/>
          <w:szCs w:val="18"/>
        </w:rPr>
        <w:t xml:space="preserve"> використовувати тільки вуглецево-водневе паливо (бензин та дизельне паливо). </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ПАЛИВНІ БАКИ</w:t>
            </w:r>
          </w:p>
        </w:tc>
      </w:tr>
    </w:tbl>
    <w:p w:rsidR="00827C5D" w:rsidRDefault="00827C5D" w:rsidP="00827C5D">
      <w:pPr>
        <w:spacing w:before="60" w:after="60"/>
        <w:jc w:val="both"/>
        <w:rPr>
          <w:sz w:val="18"/>
          <w:szCs w:val="18"/>
        </w:rPr>
      </w:pPr>
      <w:r>
        <w:rPr>
          <w:sz w:val="18"/>
          <w:szCs w:val="18"/>
        </w:rPr>
        <w:t>Паливні баки, їхні наливні горловини і вентиляційні отвори повинні бути базовими</w:t>
      </w:r>
      <w:r>
        <w:rPr>
          <w:sz w:val="18"/>
          <w:szCs w:val="18"/>
          <w:lang w:val="uk-UA"/>
        </w:rPr>
        <w:t xml:space="preserve"> або відповідно до </w:t>
      </w:r>
      <w:r>
        <w:rPr>
          <w:sz w:val="18"/>
          <w:szCs w:val="18"/>
        </w:rPr>
        <w:t>статті 253 додатку J FIA.</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 xml:space="preserve">ГАЛЬМІВНА СИСТЕМА ТА </w:t>
            </w:r>
            <w:proofErr w:type="gramStart"/>
            <w:r>
              <w:rPr>
                <w:b/>
                <w:sz w:val="18"/>
                <w:szCs w:val="18"/>
              </w:rPr>
              <w:t>П</w:t>
            </w:r>
            <w:proofErr w:type="gramEnd"/>
            <w:r>
              <w:rPr>
                <w:b/>
                <w:sz w:val="18"/>
                <w:szCs w:val="18"/>
              </w:rPr>
              <w:t>ІДВІСКА</w:t>
            </w:r>
          </w:p>
        </w:tc>
      </w:tr>
    </w:tbl>
    <w:p w:rsidR="00827C5D" w:rsidRDefault="00827C5D" w:rsidP="00827C5D">
      <w:pPr>
        <w:spacing w:before="60" w:after="60"/>
        <w:jc w:val="both"/>
        <w:rPr>
          <w:sz w:val="18"/>
          <w:szCs w:val="18"/>
        </w:rPr>
      </w:pPr>
      <w:r>
        <w:rPr>
          <w:sz w:val="18"/>
          <w:szCs w:val="18"/>
        </w:rPr>
        <w:t>Гальмівна система на автомобілях повинна відповідати вимогам ПДР України.</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ОСВІТЛЮВАЛЬНЕ УСТАТКУВАННЯ</w:t>
            </w:r>
          </w:p>
        </w:tc>
      </w:tr>
    </w:tbl>
    <w:p w:rsidR="00827C5D" w:rsidRDefault="00827C5D" w:rsidP="00827C5D">
      <w:pPr>
        <w:spacing w:before="60" w:after="60"/>
        <w:jc w:val="both"/>
        <w:rPr>
          <w:sz w:val="18"/>
          <w:szCs w:val="18"/>
        </w:rPr>
      </w:pPr>
      <w:proofErr w:type="gramStart"/>
      <w:r>
        <w:rPr>
          <w:sz w:val="18"/>
          <w:szCs w:val="18"/>
        </w:rPr>
        <w:t>Вс</w:t>
      </w:r>
      <w:proofErr w:type="gramEnd"/>
      <w:r>
        <w:rPr>
          <w:sz w:val="18"/>
          <w:szCs w:val="18"/>
        </w:rPr>
        <w:t xml:space="preserve">і базові для даної моделі автомобіля елементи системи освітлення повинні функціонувати. </w:t>
      </w:r>
      <w:proofErr w:type="gramStart"/>
      <w:r>
        <w:rPr>
          <w:sz w:val="18"/>
          <w:szCs w:val="18"/>
        </w:rPr>
        <w:t>Дозволяється</w:t>
      </w:r>
      <w:proofErr w:type="gramEnd"/>
      <w:r>
        <w:rPr>
          <w:sz w:val="18"/>
          <w:szCs w:val="18"/>
        </w:rPr>
        <w:t xml:space="preserve"> використання додаткового освітлення.</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ІНТЕР’Є</w:t>
            </w:r>
            <w:proofErr w:type="gramStart"/>
            <w:r>
              <w:rPr>
                <w:b/>
                <w:sz w:val="18"/>
                <w:szCs w:val="18"/>
              </w:rPr>
              <w:t>Р</w:t>
            </w:r>
            <w:proofErr w:type="gramEnd"/>
          </w:p>
        </w:tc>
      </w:tr>
    </w:tbl>
    <w:p w:rsidR="00827C5D" w:rsidRDefault="00827C5D" w:rsidP="00827C5D">
      <w:pPr>
        <w:spacing w:before="60" w:after="60"/>
        <w:jc w:val="both"/>
        <w:rPr>
          <w:sz w:val="18"/>
          <w:szCs w:val="18"/>
        </w:rPr>
      </w:pPr>
      <w:r>
        <w:rPr>
          <w:sz w:val="18"/>
          <w:szCs w:val="18"/>
        </w:rPr>
        <w:t xml:space="preserve">Приборна панель, система вентиляції та торпедо мають бути збережені, функціонування обов’язкове </w:t>
      </w:r>
      <w:proofErr w:type="gramStart"/>
      <w:r>
        <w:rPr>
          <w:sz w:val="18"/>
          <w:szCs w:val="18"/>
        </w:rPr>
        <w:t>для</w:t>
      </w:r>
      <w:proofErr w:type="gramEnd"/>
      <w:r>
        <w:rPr>
          <w:sz w:val="18"/>
          <w:szCs w:val="18"/>
        </w:rPr>
        <w:t xml:space="preserve"> усіх автомобілів. </w:t>
      </w:r>
    </w:p>
    <w:p w:rsidR="00827C5D" w:rsidRDefault="00827C5D" w:rsidP="00827C5D">
      <w:pPr>
        <w:spacing w:before="60" w:after="60"/>
        <w:jc w:val="both"/>
        <w:rPr>
          <w:sz w:val="18"/>
          <w:szCs w:val="18"/>
        </w:rPr>
      </w:pPr>
      <w:proofErr w:type="gramStart"/>
      <w:r>
        <w:rPr>
          <w:sz w:val="18"/>
          <w:szCs w:val="18"/>
        </w:rPr>
        <w:t>Дозволяється</w:t>
      </w:r>
      <w:proofErr w:type="gramEnd"/>
      <w:r>
        <w:rPr>
          <w:sz w:val="18"/>
          <w:szCs w:val="18"/>
        </w:rPr>
        <w:t xml:space="preserve"> демонтаж задніх сидінь.</w:t>
      </w:r>
    </w:p>
    <w:p w:rsidR="00827C5D" w:rsidRDefault="00827C5D" w:rsidP="00827C5D">
      <w:pPr>
        <w:spacing w:before="60" w:after="60"/>
        <w:jc w:val="both"/>
        <w:rPr>
          <w:sz w:val="18"/>
          <w:szCs w:val="18"/>
        </w:rPr>
      </w:pPr>
      <w:r>
        <w:rPr>
          <w:sz w:val="18"/>
          <w:szCs w:val="18"/>
        </w:rPr>
        <w:t xml:space="preserve">У кожному автомобілі передні сидіння повинні бути обладнані ременями безпеки. Конструкція може залишатися </w:t>
      </w:r>
      <w:proofErr w:type="gramStart"/>
      <w:r>
        <w:rPr>
          <w:sz w:val="18"/>
          <w:szCs w:val="18"/>
        </w:rPr>
        <w:t>базовою</w:t>
      </w:r>
      <w:proofErr w:type="gramEnd"/>
      <w:r>
        <w:rPr>
          <w:sz w:val="18"/>
          <w:szCs w:val="18"/>
        </w:rPr>
        <w:t>, відповідною даній моделі автомобіля.</w:t>
      </w:r>
    </w:p>
    <w:p w:rsidR="00827C5D" w:rsidRDefault="00827C5D" w:rsidP="00827C5D">
      <w:pPr>
        <w:spacing w:before="60" w:after="60"/>
        <w:jc w:val="both"/>
        <w:rPr>
          <w:sz w:val="18"/>
          <w:szCs w:val="18"/>
        </w:rPr>
      </w:pPr>
      <w:r>
        <w:rPr>
          <w:sz w:val="18"/>
          <w:szCs w:val="18"/>
        </w:rPr>
        <w:t xml:space="preserve">Сидіння можуть бути замінені на більш легкі та призначені </w:t>
      </w:r>
      <w:proofErr w:type="gramStart"/>
      <w:r>
        <w:rPr>
          <w:sz w:val="18"/>
          <w:szCs w:val="18"/>
        </w:rPr>
        <w:t>для</w:t>
      </w:r>
      <w:proofErr w:type="gramEnd"/>
      <w:r>
        <w:rPr>
          <w:sz w:val="18"/>
          <w:szCs w:val="18"/>
        </w:rPr>
        <w:t xml:space="preserve"> автоспорту, що потягне за собою установку спортивних ременів безпеки. Якщо замінені місця кріплення сидіння, то </w:t>
      </w:r>
      <w:proofErr w:type="gramStart"/>
      <w:r>
        <w:rPr>
          <w:sz w:val="18"/>
          <w:szCs w:val="18"/>
        </w:rPr>
        <w:t>вони</w:t>
      </w:r>
      <w:proofErr w:type="gramEnd"/>
      <w:r>
        <w:rPr>
          <w:sz w:val="18"/>
          <w:szCs w:val="18"/>
        </w:rPr>
        <w:t xml:space="preserve"> повинні відповідати вимогам статті 253 додатку J FIA.</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КОЛІСНІ ДИСКИ ТА ШИНИ</w:t>
            </w:r>
          </w:p>
        </w:tc>
      </w:tr>
    </w:tbl>
    <w:p w:rsidR="00827C5D" w:rsidRDefault="00827C5D" w:rsidP="00827C5D">
      <w:pPr>
        <w:spacing w:before="60" w:after="60"/>
        <w:jc w:val="both"/>
        <w:rPr>
          <w:sz w:val="18"/>
          <w:szCs w:val="18"/>
        </w:rPr>
      </w:pPr>
      <w:r>
        <w:rPr>
          <w:sz w:val="18"/>
          <w:szCs w:val="18"/>
        </w:rPr>
        <w:t>Дозволяється використання шин, сертифікованих для шляхів загального користування (на боці повинно бути нанесено фабричним способом клеймо у вигляді букви „Е</w:t>
      </w:r>
      <w:proofErr w:type="gramStart"/>
      <w:r>
        <w:rPr>
          <w:sz w:val="18"/>
          <w:szCs w:val="18"/>
        </w:rPr>
        <w:t>”(</w:t>
      </w:r>
      <w:proofErr w:type="gramEnd"/>
      <w:r>
        <w:rPr>
          <w:sz w:val="18"/>
          <w:szCs w:val="18"/>
        </w:rPr>
        <w:t xml:space="preserve">з індексом в колі) та спортивних шин із наявним протектором; шини повинні відповідати умовам експлуатації автомобіля по максимальному навантаженню і швидкості руху. </w:t>
      </w:r>
    </w:p>
    <w:p w:rsidR="00827C5D" w:rsidRDefault="00827C5D" w:rsidP="00827C5D">
      <w:pPr>
        <w:spacing w:before="60" w:after="60"/>
        <w:jc w:val="both"/>
        <w:rPr>
          <w:sz w:val="18"/>
          <w:szCs w:val="18"/>
        </w:rPr>
      </w:pPr>
      <w:r>
        <w:rPr>
          <w:sz w:val="18"/>
          <w:szCs w:val="18"/>
        </w:rPr>
        <w:t>Комплектні колеса однієї осі автомобіля повинні бути однаковими.</w:t>
      </w:r>
    </w:p>
    <w:p w:rsidR="00827C5D" w:rsidRDefault="00827C5D" w:rsidP="00827C5D">
      <w:pPr>
        <w:spacing w:before="60" w:after="60"/>
        <w:jc w:val="both"/>
        <w:rPr>
          <w:sz w:val="18"/>
          <w:szCs w:val="18"/>
        </w:rPr>
      </w:pPr>
      <w:proofErr w:type="gramStart"/>
      <w:r>
        <w:rPr>
          <w:sz w:val="18"/>
          <w:szCs w:val="18"/>
        </w:rPr>
        <w:t xml:space="preserve">Забороняється застосування шин c шипами,  шин типу «докатка», трейлерних та коліс для сільгосптехніки та таких, що мають відшарування протектора й ушкодження каркаса. </w:t>
      </w:r>
      <w:proofErr w:type="gramEnd"/>
    </w:p>
    <w:p w:rsidR="00827C5D" w:rsidRDefault="00827C5D" w:rsidP="00827C5D">
      <w:pPr>
        <w:spacing w:before="60" w:after="60"/>
        <w:jc w:val="both"/>
        <w:rPr>
          <w:sz w:val="18"/>
          <w:szCs w:val="18"/>
        </w:rPr>
      </w:pPr>
      <w:r>
        <w:rPr>
          <w:sz w:val="18"/>
          <w:szCs w:val="18"/>
        </w:rPr>
        <w:t xml:space="preserve">Комплектні колеса вільні, за умови, що </w:t>
      </w:r>
      <w:proofErr w:type="gramStart"/>
      <w:r>
        <w:rPr>
          <w:sz w:val="18"/>
          <w:szCs w:val="18"/>
        </w:rPr>
        <w:t>вони</w:t>
      </w:r>
      <w:proofErr w:type="gramEnd"/>
      <w:r>
        <w:rPr>
          <w:sz w:val="18"/>
          <w:szCs w:val="18"/>
        </w:rPr>
        <w:t xml:space="preserve"> можуть розміститися в межах кузова. Це означа</w:t>
      </w:r>
      <w:proofErr w:type="gramStart"/>
      <w:r>
        <w:rPr>
          <w:sz w:val="18"/>
          <w:szCs w:val="18"/>
        </w:rPr>
        <w:t>є,</w:t>
      </w:r>
      <w:proofErr w:type="gramEnd"/>
      <w:r>
        <w:rPr>
          <w:sz w:val="18"/>
          <w:szCs w:val="18"/>
        </w:rPr>
        <w:t xml:space="preserve"> що при вертикальному вимірюванні верхня частина комплектного колеса, що розташована вертикально по центру маточини колеса повинна бути закрита кузовом. </w:t>
      </w:r>
    </w:p>
    <w:p w:rsidR="00827C5D" w:rsidRDefault="00827C5D" w:rsidP="00827C5D">
      <w:pPr>
        <w:spacing w:before="60" w:after="60"/>
        <w:jc w:val="both"/>
        <w:rPr>
          <w:sz w:val="18"/>
          <w:szCs w:val="18"/>
        </w:rPr>
      </w:pPr>
      <w:r>
        <w:rPr>
          <w:sz w:val="18"/>
          <w:szCs w:val="18"/>
        </w:rPr>
        <w:t xml:space="preserve">Кріплення колес болтами може бути замінено на кріплення шпильками та гайками. </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ДОРОЖНІЙ ПРОСВІТ</w:t>
            </w:r>
          </w:p>
        </w:tc>
      </w:tr>
    </w:tbl>
    <w:p w:rsidR="00827C5D" w:rsidRDefault="00827C5D" w:rsidP="00827C5D">
      <w:pPr>
        <w:spacing w:before="60" w:after="60"/>
        <w:jc w:val="both"/>
        <w:rPr>
          <w:sz w:val="18"/>
          <w:szCs w:val="18"/>
        </w:rPr>
      </w:pPr>
      <w:r>
        <w:rPr>
          <w:sz w:val="18"/>
          <w:szCs w:val="18"/>
        </w:rPr>
        <w:t xml:space="preserve">Жодна деталь автомобіля, що стоїть на колесах (крім еластичних бризковиків), не повинна торкатися поверхні дороги, навіть якщо </w:t>
      </w:r>
      <w:proofErr w:type="gramStart"/>
      <w:r>
        <w:rPr>
          <w:sz w:val="18"/>
          <w:szCs w:val="18"/>
        </w:rPr>
        <w:t>спущен</w:t>
      </w:r>
      <w:proofErr w:type="gramEnd"/>
      <w:r>
        <w:rPr>
          <w:sz w:val="18"/>
          <w:szCs w:val="18"/>
        </w:rPr>
        <w:t>і обидві шини з однієї сторони автомобіля. Дорожній просвіт має бути не менше 7,6 см спереду авто, та 5.1 см від картеру двигуна.</w:t>
      </w:r>
    </w:p>
    <w:tbl>
      <w:tblPr>
        <w:tblW w:w="0" w:type="auto"/>
        <w:tblBorders>
          <w:top w:val="single" w:sz="4" w:space="0" w:color="000000"/>
          <w:bottom w:val="single" w:sz="4" w:space="0" w:color="000000"/>
        </w:tblBorders>
        <w:tblLook w:val="04A0"/>
      </w:tblPr>
      <w:tblGrid>
        <w:gridCol w:w="9571"/>
      </w:tblGrid>
      <w:tr w:rsidR="00827C5D" w:rsidTr="00827C5D">
        <w:tc>
          <w:tcPr>
            <w:tcW w:w="10988" w:type="dxa"/>
            <w:tcBorders>
              <w:top w:val="single" w:sz="4" w:space="0" w:color="000000"/>
              <w:left w:val="nil"/>
              <w:bottom w:val="single" w:sz="4" w:space="0" w:color="000000"/>
              <w:right w:val="nil"/>
            </w:tcBorders>
            <w:shd w:val="clear" w:color="auto" w:fill="F2F2F2"/>
            <w:hideMark/>
          </w:tcPr>
          <w:p w:rsidR="00827C5D" w:rsidRDefault="00827C5D">
            <w:pPr>
              <w:spacing w:before="60" w:after="60" w:line="240" w:lineRule="auto"/>
              <w:ind w:left="708"/>
              <w:jc w:val="both"/>
              <w:rPr>
                <w:b/>
                <w:sz w:val="18"/>
                <w:szCs w:val="18"/>
              </w:rPr>
            </w:pPr>
            <w:r>
              <w:rPr>
                <w:b/>
                <w:sz w:val="18"/>
                <w:szCs w:val="18"/>
              </w:rPr>
              <w:t>ЕКІ</w:t>
            </w:r>
            <w:proofErr w:type="gramStart"/>
            <w:r>
              <w:rPr>
                <w:b/>
                <w:sz w:val="18"/>
                <w:szCs w:val="18"/>
              </w:rPr>
              <w:t>П</w:t>
            </w:r>
            <w:proofErr w:type="gramEnd"/>
            <w:r>
              <w:rPr>
                <w:b/>
                <w:sz w:val="18"/>
                <w:szCs w:val="18"/>
              </w:rPr>
              <w:t>ІРУВАННЯ ВОДІЯ</w:t>
            </w:r>
          </w:p>
        </w:tc>
      </w:tr>
    </w:tbl>
    <w:p w:rsidR="00827C5D" w:rsidRDefault="00827C5D" w:rsidP="00827C5D">
      <w:pPr>
        <w:spacing w:before="60" w:after="60"/>
        <w:jc w:val="both"/>
        <w:rPr>
          <w:sz w:val="18"/>
          <w:szCs w:val="18"/>
        </w:rPr>
      </w:pPr>
      <w:r>
        <w:rPr>
          <w:sz w:val="18"/>
          <w:szCs w:val="18"/>
        </w:rPr>
        <w:t xml:space="preserve">Усі водії мають бути одягнені у закритий одяг та взуття. Забороняється використання одягу та взуття з легкозаймистих та плавких </w:t>
      </w:r>
      <w:proofErr w:type="gramStart"/>
      <w:r>
        <w:rPr>
          <w:sz w:val="18"/>
          <w:szCs w:val="18"/>
        </w:rPr>
        <w:t>матер</w:t>
      </w:r>
      <w:proofErr w:type="gramEnd"/>
      <w:r>
        <w:rPr>
          <w:sz w:val="18"/>
          <w:szCs w:val="18"/>
        </w:rPr>
        <w:t xml:space="preserve">іалів. </w:t>
      </w:r>
    </w:p>
    <w:p w:rsidR="00827C5D" w:rsidRDefault="00827C5D" w:rsidP="00827C5D">
      <w:pPr>
        <w:spacing w:before="60" w:after="60"/>
        <w:jc w:val="both"/>
        <w:rPr>
          <w:sz w:val="18"/>
          <w:szCs w:val="18"/>
        </w:rPr>
      </w:pPr>
      <w:r>
        <w:rPr>
          <w:sz w:val="18"/>
          <w:szCs w:val="18"/>
        </w:rPr>
        <w:t xml:space="preserve">Використання </w:t>
      </w:r>
      <w:proofErr w:type="gramStart"/>
      <w:r>
        <w:rPr>
          <w:sz w:val="18"/>
          <w:szCs w:val="18"/>
        </w:rPr>
        <w:t>п</w:t>
      </w:r>
      <w:proofErr w:type="gramEnd"/>
      <w:r>
        <w:rPr>
          <w:sz w:val="18"/>
          <w:szCs w:val="18"/>
        </w:rPr>
        <w:t>ід час усіх заїздів надійно зафіксованого на голові водія захисного шолома відкритого або закритого типу обовязкове. Захисний автомобільний або мотоциклетний шолом повинен бути визнаний ФІА, British Standart Institution BS 6685 type A або з сертифікацією</w:t>
      </w:r>
      <w:proofErr w:type="gramStart"/>
      <w:r>
        <w:rPr>
          <w:sz w:val="18"/>
          <w:szCs w:val="18"/>
        </w:rPr>
        <w:t xml:space="preserve"> ЄС</w:t>
      </w:r>
      <w:proofErr w:type="gramEnd"/>
      <w:r>
        <w:rPr>
          <w:sz w:val="18"/>
          <w:szCs w:val="18"/>
        </w:rPr>
        <w:t xml:space="preserve"> (знак «R», «Е» із цифрою у колі).</w:t>
      </w:r>
    </w:p>
    <w:p w:rsidR="00827C5D" w:rsidRDefault="00827C5D" w:rsidP="00827C5D">
      <w:pPr>
        <w:spacing w:before="60" w:after="60"/>
        <w:jc w:val="both"/>
        <w:rPr>
          <w:sz w:val="18"/>
          <w:szCs w:val="18"/>
        </w:rPr>
      </w:pPr>
    </w:p>
    <w:p w:rsidR="00827C5D" w:rsidRDefault="00827C5D" w:rsidP="00827C5D">
      <w:pPr>
        <w:spacing w:before="60" w:after="60"/>
        <w:jc w:val="both"/>
        <w:rPr>
          <w:sz w:val="18"/>
          <w:szCs w:val="18"/>
        </w:rPr>
      </w:pPr>
      <w:r>
        <w:rPr>
          <w:sz w:val="18"/>
          <w:szCs w:val="18"/>
        </w:rPr>
        <w:t xml:space="preserve"> </w:t>
      </w:r>
    </w:p>
    <w:p w:rsidR="00827C5D" w:rsidRDefault="00827C5D" w:rsidP="00827C5D">
      <w:pPr>
        <w:jc w:val="center"/>
      </w:pPr>
    </w:p>
    <w:sectPr w:rsidR="00827C5D" w:rsidSect="00897EBE">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113"/>
    <w:multiLevelType w:val="hybridMultilevel"/>
    <w:tmpl w:val="91DE5CF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D246C8"/>
    <w:multiLevelType w:val="hybridMultilevel"/>
    <w:tmpl w:val="75FE22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EE70B2"/>
    <w:multiLevelType w:val="hybridMultilevel"/>
    <w:tmpl w:val="5332FA0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065D93"/>
    <w:multiLevelType w:val="hybridMultilevel"/>
    <w:tmpl w:val="3A3222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D9567C"/>
    <w:multiLevelType w:val="hybridMultilevel"/>
    <w:tmpl w:val="21CAA0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27E22BF"/>
    <w:multiLevelType w:val="hybridMultilevel"/>
    <w:tmpl w:val="799CCF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035C13"/>
    <w:multiLevelType w:val="hybridMultilevel"/>
    <w:tmpl w:val="4170DF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F5D7A23"/>
    <w:multiLevelType w:val="hybridMultilevel"/>
    <w:tmpl w:val="C0A618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760F30"/>
    <w:multiLevelType w:val="hybridMultilevel"/>
    <w:tmpl w:val="D4D8FC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1B4D43"/>
    <w:multiLevelType w:val="hybridMultilevel"/>
    <w:tmpl w:val="86E800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B23690"/>
    <w:multiLevelType w:val="hybridMultilevel"/>
    <w:tmpl w:val="B91861B0"/>
    <w:lvl w:ilvl="0" w:tplc="1B94814A">
      <w:start w:val="1"/>
      <w:numFmt w:val="decimal"/>
      <w:lvlText w:val="%1."/>
      <w:lvlJc w:val="left"/>
      <w:pPr>
        <w:ind w:left="720" w:hanging="360"/>
      </w:pPr>
      <w:rPr>
        <w:b/>
        <w:sz w:val="18"/>
        <w:szCs w:val="1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40F605F"/>
    <w:multiLevelType w:val="hybridMultilevel"/>
    <w:tmpl w:val="AC108B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2B9013A"/>
    <w:multiLevelType w:val="hybridMultilevel"/>
    <w:tmpl w:val="72B85D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7610A8C"/>
    <w:multiLevelType w:val="hybridMultilevel"/>
    <w:tmpl w:val="6A0260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A561343"/>
    <w:multiLevelType w:val="hybridMultilevel"/>
    <w:tmpl w:val="41D60D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compat/>
  <w:rsids>
    <w:rsidRoot w:val="00827C5D"/>
    <w:rsid w:val="00063E14"/>
    <w:rsid w:val="000A29A2"/>
    <w:rsid w:val="000F6621"/>
    <w:rsid w:val="00156440"/>
    <w:rsid w:val="002147C2"/>
    <w:rsid w:val="00555CDF"/>
    <w:rsid w:val="005F6680"/>
    <w:rsid w:val="007E627B"/>
    <w:rsid w:val="00827C5D"/>
    <w:rsid w:val="00833C63"/>
    <w:rsid w:val="00847A5A"/>
    <w:rsid w:val="00897EBE"/>
    <w:rsid w:val="008B09DB"/>
    <w:rsid w:val="00907F0D"/>
    <w:rsid w:val="00980D5A"/>
    <w:rsid w:val="00A44F46"/>
    <w:rsid w:val="00AC0B1D"/>
    <w:rsid w:val="00C60930"/>
    <w:rsid w:val="00C657A9"/>
    <w:rsid w:val="00D136F8"/>
    <w:rsid w:val="00D770AC"/>
    <w:rsid w:val="00F84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7C5D"/>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827C5D"/>
    <w:pPr>
      <w:spacing w:after="0" w:line="240" w:lineRule="auto"/>
    </w:pPr>
    <w:rPr>
      <w:rFonts w:ascii="Tahoma" w:hAnsi="Tahoma" w:cs="Tahoma"/>
      <w:sz w:val="16"/>
      <w:szCs w:val="16"/>
    </w:rPr>
  </w:style>
  <w:style w:type="character" w:customStyle="1" w:styleId="a4">
    <w:name w:val="Текст выноски Знак"/>
    <w:basedOn w:val="a0"/>
    <w:link w:val="a3"/>
    <w:rsid w:val="00827C5D"/>
    <w:rPr>
      <w:rFonts w:ascii="Tahoma" w:eastAsia="Calibri" w:hAnsi="Tahoma" w:cs="Tahoma"/>
      <w:sz w:val="16"/>
      <w:szCs w:val="16"/>
      <w:lang w:eastAsia="en-US"/>
    </w:rPr>
  </w:style>
  <w:style w:type="paragraph" w:styleId="a5">
    <w:name w:val="List Paragraph"/>
    <w:basedOn w:val="a"/>
    <w:uiPriority w:val="34"/>
    <w:qFormat/>
    <w:rsid w:val="00827C5D"/>
    <w:pPr>
      <w:ind w:left="720"/>
      <w:contextualSpacing/>
    </w:pPr>
  </w:style>
</w:styles>
</file>

<file path=word/webSettings.xml><?xml version="1.0" encoding="utf-8"?>
<w:webSettings xmlns:r="http://schemas.openxmlformats.org/officeDocument/2006/relationships" xmlns:w="http://schemas.openxmlformats.org/wordprocessingml/2006/main">
  <w:divs>
    <w:div w:id="1290670128">
      <w:bodyDiv w:val="1"/>
      <w:marLeft w:val="0"/>
      <w:marRight w:val="0"/>
      <w:marTop w:val="0"/>
      <w:marBottom w:val="0"/>
      <w:divBdr>
        <w:top w:val="none" w:sz="0" w:space="0" w:color="auto"/>
        <w:left w:val="none" w:sz="0" w:space="0" w:color="auto"/>
        <w:bottom w:val="none" w:sz="0" w:space="0" w:color="auto"/>
        <w:right w:val="none" w:sz="0" w:space="0" w:color="auto"/>
      </w:divBdr>
    </w:div>
    <w:div w:id="1502700489">
      <w:bodyDiv w:val="1"/>
      <w:marLeft w:val="0"/>
      <w:marRight w:val="0"/>
      <w:marTop w:val="0"/>
      <w:marBottom w:val="0"/>
      <w:divBdr>
        <w:top w:val="none" w:sz="0" w:space="0" w:color="auto"/>
        <w:left w:val="none" w:sz="0" w:space="0" w:color="auto"/>
        <w:bottom w:val="none" w:sz="0" w:space="0" w:color="auto"/>
        <w:right w:val="none" w:sz="0" w:space="0" w:color="auto"/>
      </w:divBdr>
    </w:div>
    <w:div w:id="1656179913">
      <w:bodyDiv w:val="1"/>
      <w:marLeft w:val="0"/>
      <w:marRight w:val="0"/>
      <w:marTop w:val="0"/>
      <w:marBottom w:val="0"/>
      <w:divBdr>
        <w:top w:val="none" w:sz="0" w:space="0" w:color="auto"/>
        <w:left w:val="none" w:sz="0" w:space="0" w:color="auto"/>
        <w:bottom w:val="none" w:sz="0" w:space="0" w:color="auto"/>
        <w:right w:val="none" w:sz="0" w:space="0" w:color="auto"/>
      </w:divBdr>
    </w:div>
    <w:div w:id="181922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7452</Words>
  <Characters>42483</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Валерий</cp:lastModifiedBy>
  <cp:revision>4</cp:revision>
  <cp:lastPrinted>2012-10-29T11:56:00Z</cp:lastPrinted>
  <dcterms:created xsi:type="dcterms:W3CDTF">2012-11-06T11:53:00Z</dcterms:created>
  <dcterms:modified xsi:type="dcterms:W3CDTF">2012-11-06T12:54:00Z</dcterms:modified>
</cp:coreProperties>
</file>